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42632" w14:textId="4FDD9E5B" w:rsidR="001450AE" w:rsidRPr="007944E3" w:rsidRDefault="00197E37" w:rsidP="00197E37">
      <w:pPr>
        <w:pStyle w:val="Bezproreda"/>
        <w:jc w:val="both"/>
        <w:rPr>
          <w:rFonts w:ascii="Times New Roman" w:hAnsi="Times New Roman"/>
          <w:sz w:val="24"/>
          <w:szCs w:val="24"/>
        </w:rPr>
      </w:pPr>
      <w:r>
        <w:rPr>
          <w:rFonts w:ascii="Times New Roman" w:hAnsi="Times New Roman"/>
          <w:sz w:val="24"/>
          <w:szCs w:val="24"/>
        </w:rPr>
        <w:t xml:space="preserve">               </w:t>
      </w:r>
      <w:r w:rsidR="001450AE" w:rsidRPr="007944E3">
        <w:rPr>
          <w:rFonts w:ascii="Times New Roman" w:hAnsi="Times New Roman"/>
          <w:sz w:val="24"/>
          <w:szCs w:val="24"/>
        </w:rPr>
        <w:object w:dxaOrig="3928" w:dyaOrig="4624" w14:anchorId="18AB2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4.75pt" o:ole="" fillcolor="window">
            <v:imagedata r:id="rId5" o:title=""/>
          </v:shape>
          <o:OLEObject Type="Embed" ProgID="Word.Picture.8" ShapeID="_x0000_i1025" DrawAspect="Content" ObjectID="_1702378417" r:id="rId6"/>
        </w:object>
      </w:r>
      <w:r w:rsidR="001450AE" w:rsidRPr="007944E3">
        <w:rPr>
          <w:rFonts w:ascii="Times New Roman" w:hAnsi="Times New Roman"/>
          <w:sz w:val="24"/>
          <w:szCs w:val="24"/>
        </w:rPr>
        <w:tab/>
      </w:r>
    </w:p>
    <w:p w14:paraId="668A53EF" w14:textId="77777777" w:rsidR="001450AE" w:rsidRPr="001450AE" w:rsidRDefault="001450AE" w:rsidP="001450AE">
      <w:pPr>
        <w:pStyle w:val="Bezproreda"/>
        <w:jc w:val="both"/>
        <w:rPr>
          <w:rFonts w:ascii="Times New Roman" w:hAnsi="Times New Roman"/>
          <w:b/>
          <w:sz w:val="24"/>
          <w:szCs w:val="24"/>
        </w:rPr>
      </w:pPr>
      <w:r w:rsidRPr="001450AE">
        <w:rPr>
          <w:rFonts w:ascii="Times New Roman" w:hAnsi="Times New Roman"/>
          <w:b/>
          <w:sz w:val="24"/>
          <w:szCs w:val="24"/>
        </w:rPr>
        <w:t>REPUBLIKA HRVATSKA</w:t>
      </w:r>
      <w:r w:rsidRPr="001450AE">
        <w:rPr>
          <w:rFonts w:ascii="Times New Roman" w:hAnsi="Times New Roman"/>
          <w:b/>
          <w:sz w:val="24"/>
          <w:szCs w:val="24"/>
        </w:rPr>
        <w:tab/>
      </w:r>
      <w:r w:rsidRPr="001450AE">
        <w:rPr>
          <w:rFonts w:ascii="Times New Roman" w:hAnsi="Times New Roman"/>
          <w:b/>
          <w:sz w:val="24"/>
          <w:szCs w:val="24"/>
        </w:rPr>
        <w:tab/>
      </w:r>
      <w:r w:rsidRPr="001450AE">
        <w:rPr>
          <w:rFonts w:ascii="Times New Roman" w:hAnsi="Times New Roman"/>
          <w:b/>
          <w:sz w:val="24"/>
          <w:szCs w:val="24"/>
        </w:rPr>
        <w:tab/>
      </w:r>
      <w:r w:rsidRPr="001450AE">
        <w:rPr>
          <w:rFonts w:ascii="Times New Roman" w:hAnsi="Times New Roman"/>
          <w:b/>
          <w:sz w:val="24"/>
          <w:szCs w:val="24"/>
        </w:rPr>
        <w:tab/>
      </w:r>
      <w:r w:rsidRPr="001450AE">
        <w:rPr>
          <w:rFonts w:ascii="Times New Roman" w:hAnsi="Times New Roman"/>
          <w:sz w:val="24"/>
          <w:szCs w:val="24"/>
        </w:rPr>
        <w:tab/>
      </w:r>
      <w:r w:rsidRPr="001450AE">
        <w:rPr>
          <w:rFonts w:ascii="Times New Roman" w:hAnsi="Times New Roman"/>
          <w:sz w:val="24"/>
          <w:szCs w:val="24"/>
        </w:rPr>
        <w:tab/>
      </w:r>
      <w:r w:rsidRPr="001450AE">
        <w:rPr>
          <w:rFonts w:ascii="Times New Roman" w:hAnsi="Times New Roman"/>
          <w:b/>
          <w:sz w:val="24"/>
          <w:szCs w:val="24"/>
        </w:rPr>
        <w:tab/>
      </w:r>
    </w:p>
    <w:p w14:paraId="63C2D6C2" w14:textId="77777777" w:rsidR="001450AE" w:rsidRPr="001450AE" w:rsidRDefault="001450AE" w:rsidP="001450AE">
      <w:pPr>
        <w:pStyle w:val="Bezproreda"/>
        <w:jc w:val="both"/>
        <w:rPr>
          <w:rFonts w:ascii="Times New Roman" w:hAnsi="Times New Roman"/>
          <w:b/>
          <w:sz w:val="24"/>
          <w:szCs w:val="24"/>
        </w:rPr>
      </w:pPr>
      <w:r w:rsidRPr="001450AE">
        <w:rPr>
          <w:rFonts w:ascii="Times New Roman" w:hAnsi="Times New Roman"/>
          <w:b/>
          <w:sz w:val="24"/>
          <w:szCs w:val="24"/>
        </w:rPr>
        <w:t>VARAŽDINSKA  ŽUPANIJA</w:t>
      </w:r>
    </w:p>
    <w:p w14:paraId="44B5AFA3" w14:textId="77777777" w:rsidR="001450AE" w:rsidRPr="001450AE" w:rsidRDefault="001450AE" w:rsidP="001450AE">
      <w:pPr>
        <w:pStyle w:val="Bezproreda"/>
        <w:jc w:val="both"/>
        <w:rPr>
          <w:rFonts w:ascii="Times New Roman" w:hAnsi="Times New Roman"/>
          <w:b/>
          <w:sz w:val="24"/>
          <w:szCs w:val="24"/>
        </w:rPr>
      </w:pPr>
      <w:r w:rsidRPr="001450AE">
        <w:rPr>
          <w:rFonts w:ascii="Times New Roman" w:hAnsi="Times New Roman"/>
          <w:b/>
          <w:sz w:val="24"/>
          <w:szCs w:val="24"/>
        </w:rPr>
        <w:t>GRAD NOVI MAROF</w:t>
      </w:r>
    </w:p>
    <w:p w14:paraId="091FCDEB" w14:textId="77777777" w:rsidR="001450AE" w:rsidRPr="001450AE" w:rsidRDefault="001450AE" w:rsidP="001450AE">
      <w:pPr>
        <w:pStyle w:val="Bezproreda"/>
        <w:jc w:val="both"/>
        <w:rPr>
          <w:rFonts w:ascii="Times New Roman" w:hAnsi="Times New Roman"/>
          <w:b/>
          <w:sz w:val="24"/>
          <w:szCs w:val="24"/>
        </w:rPr>
      </w:pPr>
      <w:r w:rsidRPr="001450AE">
        <w:rPr>
          <w:rFonts w:ascii="Times New Roman" w:hAnsi="Times New Roman"/>
          <w:b/>
          <w:sz w:val="24"/>
          <w:szCs w:val="24"/>
        </w:rPr>
        <w:t>GRADSKO VIJEĆE</w:t>
      </w:r>
    </w:p>
    <w:p w14:paraId="31B61594" w14:textId="77777777" w:rsidR="001450AE" w:rsidRPr="001450AE" w:rsidRDefault="001450AE" w:rsidP="001450AE">
      <w:pPr>
        <w:spacing w:after="0" w:line="240" w:lineRule="auto"/>
        <w:rPr>
          <w:rFonts w:ascii="Times New Roman" w:hAnsi="Times New Roman" w:cs="Times New Roman"/>
          <w:b/>
          <w:sz w:val="24"/>
          <w:szCs w:val="24"/>
        </w:rPr>
      </w:pPr>
      <w:r w:rsidRPr="001450AE">
        <w:rPr>
          <w:rFonts w:ascii="Times New Roman" w:hAnsi="Times New Roman" w:cs="Times New Roman"/>
          <w:b/>
          <w:sz w:val="24"/>
          <w:szCs w:val="24"/>
        </w:rPr>
        <w:t>KLASA: 612-04/21-01/05</w:t>
      </w:r>
    </w:p>
    <w:p w14:paraId="3166AD07" w14:textId="237B1B03" w:rsidR="001450AE" w:rsidRPr="001450AE" w:rsidRDefault="001450AE" w:rsidP="001450AE">
      <w:pPr>
        <w:spacing w:after="0" w:line="240" w:lineRule="auto"/>
        <w:jc w:val="both"/>
        <w:rPr>
          <w:rFonts w:ascii="Times New Roman" w:hAnsi="Times New Roman" w:cs="Times New Roman"/>
          <w:b/>
          <w:sz w:val="24"/>
          <w:szCs w:val="24"/>
        </w:rPr>
      </w:pPr>
      <w:r w:rsidRPr="001450AE">
        <w:rPr>
          <w:rFonts w:ascii="Times New Roman" w:hAnsi="Times New Roman" w:cs="Times New Roman"/>
          <w:b/>
          <w:sz w:val="24"/>
          <w:szCs w:val="24"/>
        </w:rPr>
        <w:t>URBROJ: 2186-022-01-21-</w:t>
      </w:r>
      <w:r w:rsidR="005B1879">
        <w:rPr>
          <w:rFonts w:ascii="Times New Roman" w:hAnsi="Times New Roman" w:cs="Times New Roman"/>
          <w:b/>
          <w:sz w:val="24"/>
          <w:szCs w:val="24"/>
        </w:rPr>
        <w:t>9</w:t>
      </w:r>
      <w:r w:rsidR="00197E37">
        <w:rPr>
          <w:rFonts w:ascii="Times New Roman" w:hAnsi="Times New Roman" w:cs="Times New Roman"/>
          <w:b/>
          <w:sz w:val="24"/>
          <w:szCs w:val="24"/>
        </w:rPr>
        <w:t xml:space="preserve"> </w:t>
      </w:r>
      <w:r w:rsidR="00197E37">
        <w:rPr>
          <w:rFonts w:ascii="Times New Roman" w:hAnsi="Times New Roman" w:cs="Times New Roman"/>
          <w:b/>
          <w:sz w:val="24"/>
          <w:szCs w:val="24"/>
        </w:rPr>
        <w:tab/>
      </w:r>
      <w:r w:rsidR="00197E37">
        <w:rPr>
          <w:rFonts w:ascii="Times New Roman" w:hAnsi="Times New Roman" w:cs="Times New Roman"/>
          <w:b/>
          <w:sz w:val="24"/>
          <w:szCs w:val="24"/>
        </w:rPr>
        <w:tab/>
      </w:r>
      <w:r w:rsidR="00197E37">
        <w:rPr>
          <w:rFonts w:ascii="Times New Roman" w:hAnsi="Times New Roman" w:cs="Times New Roman"/>
          <w:b/>
          <w:sz w:val="24"/>
          <w:szCs w:val="24"/>
        </w:rPr>
        <w:tab/>
      </w:r>
      <w:r w:rsidR="00197E37">
        <w:rPr>
          <w:rFonts w:ascii="Times New Roman" w:hAnsi="Times New Roman" w:cs="Times New Roman"/>
          <w:b/>
          <w:sz w:val="24"/>
          <w:szCs w:val="24"/>
        </w:rPr>
        <w:tab/>
      </w:r>
      <w:r w:rsidR="00197E37">
        <w:rPr>
          <w:rFonts w:ascii="Times New Roman" w:hAnsi="Times New Roman" w:cs="Times New Roman"/>
          <w:b/>
          <w:sz w:val="24"/>
          <w:szCs w:val="24"/>
        </w:rPr>
        <w:tab/>
      </w:r>
      <w:r w:rsidR="00197E37">
        <w:rPr>
          <w:rFonts w:ascii="Times New Roman" w:hAnsi="Times New Roman" w:cs="Times New Roman"/>
          <w:b/>
          <w:sz w:val="24"/>
          <w:szCs w:val="24"/>
        </w:rPr>
        <w:tab/>
      </w:r>
    </w:p>
    <w:p w14:paraId="4B08AC5A" w14:textId="185BF2B3" w:rsidR="001450AE" w:rsidRPr="001450AE" w:rsidRDefault="001450AE" w:rsidP="001450AE">
      <w:pPr>
        <w:pStyle w:val="Bezproreda"/>
        <w:jc w:val="both"/>
        <w:rPr>
          <w:rFonts w:ascii="Times New Roman" w:hAnsi="Times New Roman"/>
          <w:b/>
          <w:sz w:val="24"/>
          <w:szCs w:val="24"/>
        </w:rPr>
      </w:pPr>
      <w:r w:rsidRPr="001450AE">
        <w:rPr>
          <w:rFonts w:ascii="Times New Roman" w:hAnsi="Times New Roman"/>
          <w:b/>
          <w:sz w:val="24"/>
          <w:szCs w:val="24"/>
        </w:rPr>
        <w:t xml:space="preserve">Novi Marof, </w:t>
      </w:r>
      <w:r w:rsidR="005B1879">
        <w:rPr>
          <w:rFonts w:ascii="Times New Roman" w:hAnsi="Times New Roman"/>
          <w:b/>
          <w:sz w:val="24"/>
          <w:szCs w:val="24"/>
        </w:rPr>
        <w:t xml:space="preserve"> 13.12.</w:t>
      </w:r>
      <w:r w:rsidRPr="001450AE">
        <w:rPr>
          <w:rFonts w:ascii="Times New Roman" w:hAnsi="Times New Roman"/>
          <w:b/>
          <w:sz w:val="24"/>
          <w:szCs w:val="24"/>
        </w:rPr>
        <w:t>2021.</w:t>
      </w:r>
    </w:p>
    <w:p w14:paraId="336DEDCC" w14:textId="77777777" w:rsidR="001450AE" w:rsidRPr="007944E3" w:rsidRDefault="001450AE" w:rsidP="001450AE">
      <w:pPr>
        <w:pStyle w:val="Bezproreda"/>
        <w:jc w:val="both"/>
        <w:rPr>
          <w:rFonts w:ascii="Times New Roman" w:hAnsi="Times New Roman"/>
          <w:b/>
          <w:sz w:val="24"/>
          <w:szCs w:val="24"/>
        </w:rPr>
      </w:pPr>
    </w:p>
    <w:p w14:paraId="68C6025E" w14:textId="5DD485A9" w:rsidR="006D0CE3" w:rsidRPr="001450AE" w:rsidRDefault="001450AE" w:rsidP="006D0CE3">
      <w:pPr>
        <w:pStyle w:val="Default"/>
        <w:jc w:val="both"/>
        <w:rPr>
          <w:rFonts w:ascii="Times New Roman" w:hAnsi="Times New Roman" w:cs="Times New Roman"/>
        </w:rPr>
      </w:pPr>
      <w:r w:rsidRPr="001450AE">
        <w:rPr>
          <w:rFonts w:ascii="Times New Roman" w:hAnsi="Times New Roman" w:cs="Times New Roman"/>
        </w:rPr>
        <w:t xml:space="preserve">          </w:t>
      </w:r>
      <w:r w:rsidR="006D0CE3" w:rsidRPr="001450AE">
        <w:rPr>
          <w:rFonts w:ascii="Times New Roman" w:hAnsi="Times New Roman" w:cs="Times New Roman"/>
        </w:rPr>
        <w:t>Na temelju članaka 40. i 41. Zakona o ustanovama („Narodne novine“, broj 76/93, 29/97, 47/99, 35/08 i 127/19), članka 20. stavka 6. Zakona o knjižnicama</w:t>
      </w:r>
      <w:r w:rsidR="00F8315D" w:rsidRPr="001450AE">
        <w:rPr>
          <w:rFonts w:ascii="Times New Roman" w:hAnsi="Times New Roman" w:cs="Times New Roman"/>
        </w:rPr>
        <w:t xml:space="preserve"> i knjižničnoj djelatnosti</w:t>
      </w:r>
      <w:r w:rsidR="006D0CE3" w:rsidRPr="001450AE">
        <w:rPr>
          <w:rFonts w:ascii="Times New Roman" w:hAnsi="Times New Roman" w:cs="Times New Roman"/>
        </w:rPr>
        <w:t xml:space="preserve"> („Narodne novine“, broj 17/19</w:t>
      </w:r>
      <w:r w:rsidR="00F8315D" w:rsidRPr="001450AE">
        <w:rPr>
          <w:rFonts w:ascii="Times New Roman" w:hAnsi="Times New Roman" w:cs="Times New Roman"/>
        </w:rPr>
        <w:t xml:space="preserve"> i 98/19</w:t>
      </w:r>
      <w:r w:rsidR="006D0CE3" w:rsidRPr="001450AE">
        <w:rPr>
          <w:rFonts w:ascii="Times New Roman" w:hAnsi="Times New Roman" w:cs="Times New Roman"/>
        </w:rPr>
        <w:t xml:space="preserve">), </w:t>
      </w:r>
      <w:r w:rsidR="00F8315D" w:rsidRPr="001450AE">
        <w:rPr>
          <w:rFonts w:ascii="Times New Roman" w:hAnsi="Times New Roman" w:cs="Times New Roman"/>
        </w:rPr>
        <w:t>članka 37.  Statuta Grada Novog Marofa (»Službeni vjesnik Varaždinske županije«, broj 22/09, 7/11, 11/13, 19/13 - pročišćeni tekst, 8/18, 6/19, 21/20, 35/20-pročišćeni tekst i 10/21</w:t>
      </w:r>
      <w:r w:rsidR="005B1879">
        <w:rPr>
          <w:rFonts w:ascii="Times New Roman" w:hAnsi="Times New Roman" w:cs="Times New Roman"/>
        </w:rPr>
        <w:t>)</w:t>
      </w:r>
      <w:r w:rsidR="00F8315D" w:rsidRPr="001450AE">
        <w:rPr>
          <w:rFonts w:ascii="Times New Roman" w:hAnsi="Times New Roman" w:cs="Times New Roman"/>
        </w:rPr>
        <w:t xml:space="preserve"> </w:t>
      </w:r>
      <w:r w:rsidR="006D0CE3" w:rsidRPr="001450AE">
        <w:rPr>
          <w:rFonts w:ascii="Times New Roman" w:hAnsi="Times New Roman" w:cs="Times New Roman"/>
        </w:rPr>
        <w:t xml:space="preserve">i članka </w:t>
      </w:r>
      <w:r w:rsidR="00F8315D" w:rsidRPr="001450AE">
        <w:rPr>
          <w:rFonts w:ascii="Times New Roman" w:hAnsi="Times New Roman" w:cs="Times New Roman"/>
        </w:rPr>
        <w:t>25</w:t>
      </w:r>
      <w:r w:rsidR="006D0CE3" w:rsidRPr="001450AE">
        <w:rPr>
          <w:rFonts w:ascii="Times New Roman" w:hAnsi="Times New Roman" w:cs="Times New Roman"/>
        </w:rPr>
        <w:t xml:space="preserve">. Statuta </w:t>
      </w:r>
      <w:r w:rsidR="00F8315D" w:rsidRPr="001450AE">
        <w:rPr>
          <w:rFonts w:ascii="Times New Roman" w:hAnsi="Times New Roman" w:cs="Times New Roman"/>
        </w:rPr>
        <w:t>Gradske knjižnice i čitaonice Novi Marof</w:t>
      </w:r>
      <w:r w:rsidR="006D0CE3" w:rsidRPr="001450AE">
        <w:rPr>
          <w:rFonts w:ascii="Times New Roman" w:hAnsi="Times New Roman" w:cs="Times New Roman"/>
        </w:rPr>
        <w:t xml:space="preserve"> („</w:t>
      </w:r>
      <w:r w:rsidR="00973D5B" w:rsidRPr="001450AE">
        <w:rPr>
          <w:rFonts w:ascii="Times New Roman" w:hAnsi="Times New Roman" w:cs="Times New Roman"/>
        </w:rPr>
        <w:t>objavljenog na oglasnoj ploči Gradske knjižnice i čitaonice Novi Marof dana</w:t>
      </w:r>
      <w:r w:rsidR="00197E37">
        <w:rPr>
          <w:rFonts w:ascii="Times New Roman" w:hAnsi="Times New Roman" w:cs="Times New Roman"/>
        </w:rPr>
        <w:t xml:space="preserve"> 2.9.2019. godine“</w:t>
      </w:r>
      <w:r w:rsidR="006D0CE3" w:rsidRPr="001450AE">
        <w:rPr>
          <w:rFonts w:ascii="Times New Roman" w:hAnsi="Times New Roman" w:cs="Times New Roman"/>
        </w:rPr>
        <w:t xml:space="preserve">), </w:t>
      </w:r>
      <w:r w:rsidR="00973D5B" w:rsidRPr="001450AE">
        <w:rPr>
          <w:rFonts w:ascii="Times New Roman" w:hAnsi="Times New Roman" w:cs="Times New Roman"/>
        </w:rPr>
        <w:t>Gradsko vijeće Grada Novog Marofa</w:t>
      </w:r>
      <w:r w:rsidR="006D0CE3" w:rsidRPr="001450AE">
        <w:rPr>
          <w:rFonts w:ascii="Times New Roman" w:hAnsi="Times New Roman" w:cs="Times New Roman"/>
        </w:rPr>
        <w:t>, na svojoj</w:t>
      </w:r>
      <w:r w:rsidR="00973D5B" w:rsidRPr="001450AE">
        <w:rPr>
          <w:rFonts w:ascii="Times New Roman" w:hAnsi="Times New Roman" w:cs="Times New Roman"/>
        </w:rPr>
        <w:t xml:space="preserve"> </w:t>
      </w:r>
      <w:r w:rsidR="006D0CE3" w:rsidRPr="001450AE">
        <w:rPr>
          <w:rFonts w:ascii="Times New Roman" w:hAnsi="Times New Roman" w:cs="Times New Roman"/>
        </w:rPr>
        <w:t>sjednici održanoj</w:t>
      </w:r>
      <w:r w:rsidR="005B1879">
        <w:rPr>
          <w:rFonts w:ascii="Times New Roman" w:hAnsi="Times New Roman" w:cs="Times New Roman"/>
        </w:rPr>
        <w:t xml:space="preserve"> 13. prosinca </w:t>
      </w:r>
      <w:r w:rsidR="00973D5B" w:rsidRPr="001450AE">
        <w:rPr>
          <w:rFonts w:ascii="Times New Roman" w:hAnsi="Times New Roman" w:cs="Times New Roman"/>
        </w:rPr>
        <w:t>2</w:t>
      </w:r>
      <w:r w:rsidR="006D0CE3" w:rsidRPr="001450AE">
        <w:rPr>
          <w:rFonts w:ascii="Times New Roman" w:hAnsi="Times New Roman" w:cs="Times New Roman"/>
        </w:rPr>
        <w:t>021. godine raspisuje</w:t>
      </w:r>
    </w:p>
    <w:p w14:paraId="0F55CFAE" w14:textId="77777777" w:rsidR="006D0CE3" w:rsidRDefault="006D0CE3" w:rsidP="006D0CE3">
      <w:pPr>
        <w:pStyle w:val="Bezproreda1"/>
        <w:jc w:val="both"/>
        <w:rPr>
          <w:rFonts w:ascii="Times New Roman" w:hAnsi="Times New Roman" w:cs="Times New Roman"/>
          <w:sz w:val="24"/>
          <w:szCs w:val="24"/>
        </w:rPr>
      </w:pPr>
    </w:p>
    <w:p w14:paraId="6A0CFF87" w14:textId="77777777" w:rsidR="006D0CE3" w:rsidRDefault="006D0CE3" w:rsidP="006D0CE3">
      <w:pPr>
        <w:pStyle w:val="Bezproreda1"/>
        <w:jc w:val="both"/>
        <w:rPr>
          <w:rFonts w:ascii="Times New Roman" w:hAnsi="Times New Roman" w:cs="Times New Roman"/>
          <w:b/>
          <w:bCs/>
          <w:sz w:val="24"/>
          <w:szCs w:val="24"/>
        </w:rPr>
      </w:pPr>
    </w:p>
    <w:p w14:paraId="0FB3DC86" w14:textId="77777777" w:rsidR="006D0CE3" w:rsidRDefault="006D0CE3" w:rsidP="006D0CE3">
      <w:pPr>
        <w:pStyle w:val="Bezproreda1"/>
        <w:jc w:val="center"/>
        <w:rPr>
          <w:rFonts w:ascii="Times New Roman" w:hAnsi="Times New Roman" w:cs="Times New Roman"/>
          <w:b/>
          <w:bCs/>
          <w:sz w:val="24"/>
          <w:szCs w:val="24"/>
        </w:rPr>
      </w:pPr>
      <w:r>
        <w:rPr>
          <w:rFonts w:ascii="Times New Roman" w:hAnsi="Times New Roman" w:cs="Times New Roman"/>
          <w:b/>
          <w:bCs/>
          <w:sz w:val="24"/>
          <w:szCs w:val="24"/>
        </w:rPr>
        <w:t>JAVNI NATJEČAJ</w:t>
      </w:r>
    </w:p>
    <w:p w14:paraId="021FCB8A" w14:textId="7416CE33" w:rsidR="006D0CE3" w:rsidRDefault="006D0CE3" w:rsidP="006D0CE3">
      <w:pPr>
        <w:pStyle w:val="Bezproreda1"/>
        <w:jc w:val="center"/>
        <w:rPr>
          <w:rFonts w:ascii="Times New Roman" w:hAnsi="Times New Roman" w:cs="Times New Roman"/>
          <w:b/>
          <w:bCs/>
          <w:sz w:val="24"/>
          <w:szCs w:val="24"/>
        </w:rPr>
      </w:pPr>
      <w:r>
        <w:rPr>
          <w:rFonts w:ascii="Times New Roman" w:hAnsi="Times New Roman" w:cs="Times New Roman"/>
          <w:b/>
          <w:bCs/>
          <w:sz w:val="24"/>
          <w:szCs w:val="24"/>
        </w:rPr>
        <w:t xml:space="preserve">za imenovanje ravnatelja </w:t>
      </w:r>
      <w:r w:rsidR="00F8315D">
        <w:rPr>
          <w:rFonts w:ascii="Times New Roman" w:hAnsi="Times New Roman" w:cs="Times New Roman"/>
          <w:b/>
          <w:bCs/>
          <w:sz w:val="24"/>
          <w:szCs w:val="24"/>
        </w:rPr>
        <w:t>Gradske knjižnice i čitaonice Novi Marof</w:t>
      </w:r>
    </w:p>
    <w:p w14:paraId="18D00BDB" w14:textId="77777777" w:rsidR="006D0CE3" w:rsidRDefault="006D0CE3" w:rsidP="006D0CE3">
      <w:pPr>
        <w:pStyle w:val="Bezproreda1"/>
        <w:jc w:val="both"/>
        <w:rPr>
          <w:rFonts w:ascii="Times New Roman" w:hAnsi="Times New Roman" w:cs="Times New Roman"/>
          <w:b/>
          <w:bCs/>
          <w:sz w:val="24"/>
          <w:szCs w:val="24"/>
        </w:rPr>
      </w:pPr>
    </w:p>
    <w:p w14:paraId="0063962C" w14:textId="77777777" w:rsidR="006D0CE3" w:rsidRDefault="006D0CE3" w:rsidP="006D0CE3">
      <w:pPr>
        <w:pStyle w:val="Bezproreda1"/>
        <w:jc w:val="both"/>
        <w:rPr>
          <w:rFonts w:ascii="Times New Roman" w:hAnsi="Times New Roman" w:cs="Times New Roman"/>
          <w:b/>
          <w:bCs/>
          <w:sz w:val="24"/>
          <w:szCs w:val="24"/>
        </w:rPr>
      </w:pPr>
    </w:p>
    <w:p w14:paraId="0784D6A7" w14:textId="6FCE926B" w:rsidR="006D0CE3" w:rsidRDefault="006D0CE3" w:rsidP="006D0CE3">
      <w:pPr>
        <w:pStyle w:val="Bezproreda1"/>
        <w:jc w:val="both"/>
        <w:rPr>
          <w:rFonts w:ascii="Times New Roman" w:hAnsi="Times New Roman" w:cs="Times New Roman"/>
          <w:b/>
          <w:bCs/>
          <w:sz w:val="24"/>
          <w:szCs w:val="24"/>
        </w:rPr>
      </w:pPr>
      <w:r>
        <w:rPr>
          <w:rFonts w:ascii="Times New Roman" w:hAnsi="Times New Roman" w:cs="Times New Roman"/>
          <w:sz w:val="24"/>
          <w:szCs w:val="24"/>
        </w:rPr>
        <w:t xml:space="preserve">- jedan izvršitelj na puno radno vrijeme </w:t>
      </w:r>
    </w:p>
    <w:p w14:paraId="0E2B6EC8" w14:textId="77777777" w:rsidR="006D0CE3" w:rsidRDefault="006D0CE3" w:rsidP="006D0CE3">
      <w:pPr>
        <w:pStyle w:val="Bezproreda1"/>
        <w:jc w:val="both"/>
        <w:rPr>
          <w:rFonts w:ascii="Times New Roman" w:hAnsi="Times New Roman" w:cs="Times New Roman"/>
          <w:sz w:val="24"/>
          <w:szCs w:val="24"/>
        </w:rPr>
      </w:pPr>
    </w:p>
    <w:p w14:paraId="3345B3A8" w14:textId="2DDEE233" w:rsidR="006D0CE3" w:rsidRDefault="006D0CE3" w:rsidP="006D0CE3">
      <w:pPr>
        <w:pStyle w:val="Bezproreda1"/>
        <w:jc w:val="both"/>
        <w:rPr>
          <w:rFonts w:ascii="Times New Roman" w:hAnsi="Times New Roman" w:cs="Times New Roman"/>
          <w:sz w:val="24"/>
          <w:szCs w:val="24"/>
        </w:rPr>
      </w:pPr>
      <w:r>
        <w:rPr>
          <w:rFonts w:ascii="Times New Roman" w:hAnsi="Times New Roman" w:cs="Times New Roman"/>
          <w:sz w:val="24"/>
          <w:szCs w:val="24"/>
        </w:rPr>
        <w:t xml:space="preserve">Za ravnatelja </w:t>
      </w:r>
      <w:r w:rsidR="00F8315D">
        <w:rPr>
          <w:rFonts w:ascii="Times New Roman" w:hAnsi="Times New Roman" w:cs="Times New Roman"/>
          <w:sz w:val="24"/>
          <w:szCs w:val="24"/>
        </w:rPr>
        <w:t>Gradske knjižnice i čitaonice Novi Marof</w:t>
      </w:r>
      <w:r>
        <w:rPr>
          <w:rFonts w:ascii="Times New Roman" w:hAnsi="Times New Roman" w:cs="Times New Roman"/>
          <w:sz w:val="24"/>
          <w:szCs w:val="24"/>
        </w:rPr>
        <w:t xml:space="preserve"> može biti imenovana osoba koja ispunjava slijedeće uvjete:</w:t>
      </w:r>
    </w:p>
    <w:p w14:paraId="140A09CA" w14:textId="77777777" w:rsidR="006D0CE3" w:rsidRDefault="006D0CE3" w:rsidP="006D0CE3">
      <w:pPr>
        <w:pStyle w:val="Bezproreda1"/>
        <w:numPr>
          <w:ilvl w:val="0"/>
          <w:numId w:val="1"/>
        </w:numPr>
        <w:jc w:val="both"/>
        <w:rPr>
          <w:rFonts w:ascii="Times New Roman" w:hAnsi="Times New Roman" w:cs="Times New Roman"/>
          <w:sz w:val="24"/>
          <w:szCs w:val="24"/>
        </w:rPr>
      </w:pPr>
      <w:r>
        <w:rPr>
          <w:rFonts w:ascii="Times New Roman" w:hAnsi="Times New Roman" w:cs="Times New Roman"/>
          <w:sz w:val="24"/>
          <w:szCs w:val="24"/>
        </w:rPr>
        <w:t>završen diplomski sveučilišni studij ili integrirani preddiplomski i diplomski sveučilišni studij ili specijalistički diplomski stručni studij ili s njim izjednačeni studij,</w:t>
      </w:r>
    </w:p>
    <w:p w14:paraId="60264CBB" w14:textId="77777777" w:rsidR="006D0CE3" w:rsidRDefault="006D0CE3" w:rsidP="006D0CE3">
      <w:pPr>
        <w:pStyle w:val="Bezproreda1"/>
        <w:numPr>
          <w:ilvl w:val="0"/>
          <w:numId w:val="1"/>
        </w:numPr>
        <w:jc w:val="both"/>
        <w:rPr>
          <w:rFonts w:ascii="Times New Roman" w:hAnsi="Times New Roman" w:cs="Times New Roman"/>
          <w:sz w:val="24"/>
          <w:szCs w:val="24"/>
        </w:rPr>
      </w:pPr>
      <w:r>
        <w:rPr>
          <w:rFonts w:ascii="Times New Roman" w:hAnsi="Times New Roman" w:cs="Times New Roman"/>
          <w:sz w:val="24"/>
          <w:szCs w:val="24"/>
        </w:rPr>
        <w:t>položen stručni knjižničarski ispit,</w:t>
      </w:r>
    </w:p>
    <w:p w14:paraId="385A88EC" w14:textId="77777777" w:rsidR="006D0CE3" w:rsidRDefault="006D0CE3" w:rsidP="006D0CE3">
      <w:pPr>
        <w:pStyle w:val="Bezproreda1"/>
        <w:numPr>
          <w:ilvl w:val="0"/>
          <w:numId w:val="1"/>
        </w:numPr>
        <w:jc w:val="both"/>
        <w:rPr>
          <w:rFonts w:ascii="Times New Roman" w:hAnsi="Times New Roman" w:cs="Times New Roman"/>
          <w:sz w:val="24"/>
          <w:szCs w:val="24"/>
        </w:rPr>
      </w:pPr>
      <w:r>
        <w:rPr>
          <w:rFonts w:ascii="Times New Roman" w:hAnsi="Times New Roman" w:cs="Times New Roman"/>
          <w:sz w:val="24"/>
          <w:szCs w:val="24"/>
        </w:rPr>
        <w:t>najmanje pet godina rada u knjižnici,</w:t>
      </w:r>
    </w:p>
    <w:p w14:paraId="0443A5F2" w14:textId="7A193DAA" w:rsidR="006D0CE3" w:rsidRDefault="006D0CE3" w:rsidP="006D0CE3">
      <w:pPr>
        <w:pStyle w:val="Odlomakpopisa1"/>
        <w:numPr>
          <w:ilvl w:val="0"/>
          <w:numId w:val="1"/>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odlikuje</w:t>
      </w:r>
      <w:r w:rsidR="00973D5B">
        <w:rPr>
          <w:rFonts w:ascii="Times New Roman" w:hAnsi="Times New Roman" w:cs="Times New Roman"/>
          <w:sz w:val="24"/>
          <w:szCs w:val="24"/>
        </w:rPr>
        <w:t xml:space="preserve"> se</w:t>
      </w:r>
      <w:r>
        <w:rPr>
          <w:rFonts w:ascii="Times New Roman" w:hAnsi="Times New Roman" w:cs="Times New Roman"/>
          <w:sz w:val="24"/>
          <w:szCs w:val="24"/>
        </w:rPr>
        <w:t xml:space="preserve"> stručnim, radnim i organizacijskim sposobnostima.</w:t>
      </w:r>
    </w:p>
    <w:p w14:paraId="3241F115" w14:textId="77777777" w:rsidR="006D0CE3" w:rsidRDefault="006D0CE3" w:rsidP="006D0CE3">
      <w:pPr>
        <w:pStyle w:val="Bezproreda1"/>
        <w:jc w:val="both"/>
        <w:rPr>
          <w:rFonts w:ascii="Times New Roman" w:hAnsi="Times New Roman" w:cs="Times New Roman"/>
          <w:b/>
          <w:bCs/>
          <w:sz w:val="24"/>
          <w:szCs w:val="24"/>
        </w:rPr>
      </w:pPr>
    </w:p>
    <w:p w14:paraId="26CA8700" w14:textId="77777777" w:rsidR="006D0CE3" w:rsidRDefault="006D0CE3" w:rsidP="006D0CE3">
      <w:pPr>
        <w:pStyle w:val="Bezproreda1"/>
        <w:jc w:val="both"/>
        <w:rPr>
          <w:rFonts w:ascii="Times New Roman" w:hAnsi="Times New Roman" w:cs="Times New Roman"/>
          <w:sz w:val="24"/>
          <w:szCs w:val="24"/>
          <w:u w:val="single"/>
        </w:rPr>
      </w:pPr>
      <w:r>
        <w:rPr>
          <w:rFonts w:ascii="Times New Roman" w:hAnsi="Times New Roman" w:cs="Times New Roman"/>
          <w:sz w:val="24"/>
          <w:szCs w:val="24"/>
          <w:u w:val="single"/>
        </w:rPr>
        <w:t>Uz pisanu prijavu na natječaj kandidati su dužni priložiti slijedeće dokumente:</w:t>
      </w:r>
    </w:p>
    <w:p w14:paraId="42A9D2B5" w14:textId="77777777" w:rsidR="006D0CE3" w:rsidRDefault="006D0CE3" w:rsidP="006D0CE3">
      <w:pPr>
        <w:pStyle w:val="Bezproreda1"/>
        <w:numPr>
          <w:ilvl w:val="0"/>
          <w:numId w:val="2"/>
        </w:numPr>
        <w:jc w:val="both"/>
        <w:rPr>
          <w:rFonts w:ascii="Times New Roman" w:hAnsi="Times New Roman" w:cs="Times New Roman"/>
          <w:sz w:val="24"/>
          <w:szCs w:val="24"/>
        </w:rPr>
      </w:pPr>
      <w:r>
        <w:rPr>
          <w:rFonts w:ascii="Times New Roman" w:hAnsi="Times New Roman" w:cs="Times New Roman"/>
          <w:sz w:val="24"/>
          <w:szCs w:val="24"/>
        </w:rPr>
        <w:t>životopis;</w:t>
      </w:r>
    </w:p>
    <w:p w14:paraId="08053D14" w14:textId="77777777" w:rsidR="006D0CE3" w:rsidRDefault="006D0CE3" w:rsidP="006D0CE3">
      <w:pPr>
        <w:pStyle w:val="Bezproreda1"/>
        <w:numPr>
          <w:ilvl w:val="0"/>
          <w:numId w:val="2"/>
        </w:numPr>
        <w:jc w:val="both"/>
        <w:rPr>
          <w:rFonts w:ascii="Times New Roman" w:hAnsi="Times New Roman" w:cs="Times New Roman"/>
          <w:color w:val="000000"/>
          <w:sz w:val="24"/>
          <w:szCs w:val="24"/>
        </w:rPr>
      </w:pPr>
      <w:r>
        <w:rPr>
          <w:rFonts w:ascii="Times New Roman" w:hAnsi="Times New Roman" w:cs="Times New Roman"/>
          <w:color w:val="000000"/>
          <w:sz w:val="24"/>
          <w:szCs w:val="24"/>
        </w:rPr>
        <w:t>dokaz o hrvatskom državljanstvu (preslika osobne iskaznice ili domovnice);</w:t>
      </w:r>
    </w:p>
    <w:p w14:paraId="4C04DB24" w14:textId="77777777" w:rsidR="006D0CE3" w:rsidRDefault="006D0CE3" w:rsidP="006D0CE3">
      <w:pPr>
        <w:pStyle w:val="Bezproreda1"/>
        <w:numPr>
          <w:ilvl w:val="0"/>
          <w:numId w:val="2"/>
        </w:numPr>
        <w:jc w:val="both"/>
        <w:rPr>
          <w:rFonts w:ascii="Times New Roman" w:hAnsi="Times New Roman" w:cs="Times New Roman"/>
          <w:sz w:val="24"/>
          <w:szCs w:val="24"/>
        </w:rPr>
      </w:pPr>
      <w:r>
        <w:rPr>
          <w:rFonts w:ascii="Times New Roman" w:hAnsi="Times New Roman" w:cs="Times New Roman"/>
          <w:sz w:val="24"/>
          <w:szCs w:val="24"/>
        </w:rPr>
        <w:t>dokaz o stručnoj spremi  (preslika diplome);</w:t>
      </w:r>
    </w:p>
    <w:p w14:paraId="7157DABA" w14:textId="77777777" w:rsidR="006D0CE3" w:rsidRDefault="006D0CE3" w:rsidP="006D0CE3">
      <w:pPr>
        <w:pStyle w:val="Bezproreda1"/>
        <w:numPr>
          <w:ilvl w:val="0"/>
          <w:numId w:val="2"/>
        </w:numPr>
        <w:jc w:val="both"/>
        <w:rPr>
          <w:rFonts w:ascii="Times New Roman" w:hAnsi="Times New Roman" w:cs="Times New Roman"/>
          <w:sz w:val="24"/>
          <w:szCs w:val="24"/>
        </w:rPr>
      </w:pPr>
      <w:r>
        <w:rPr>
          <w:rFonts w:ascii="Times New Roman" w:hAnsi="Times New Roman" w:cs="Times New Roman"/>
          <w:sz w:val="24"/>
          <w:szCs w:val="24"/>
        </w:rPr>
        <w:t>dokaz o položenom stručnom knjižničarskom ispitu;</w:t>
      </w:r>
    </w:p>
    <w:p w14:paraId="526F0BED" w14:textId="77777777" w:rsidR="006D0CE3" w:rsidRDefault="006D0CE3" w:rsidP="006D0CE3">
      <w:pPr>
        <w:pStyle w:val="Bezproreda1"/>
        <w:numPr>
          <w:ilvl w:val="0"/>
          <w:numId w:val="2"/>
        </w:numPr>
        <w:jc w:val="both"/>
        <w:rPr>
          <w:rFonts w:ascii="Times New Roman" w:hAnsi="Times New Roman" w:cs="Times New Roman"/>
          <w:sz w:val="24"/>
          <w:szCs w:val="24"/>
        </w:rPr>
      </w:pPr>
      <w:r>
        <w:rPr>
          <w:rFonts w:ascii="Times New Roman" w:hAnsi="Times New Roman" w:cs="Times New Roman"/>
          <w:sz w:val="24"/>
          <w:szCs w:val="24"/>
        </w:rPr>
        <w:t>dokaz o traženom radnom iskustvu u knjižničarskoj struci:</w:t>
      </w:r>
    </w:p>
    <w:p w14:paraId="092974C4" w14:textId="0BA739C8" w:rsidR="006D0CE3" w:rsidRDefault="006D0CE3" w:rsidP="006D0CE3">
      <w:pPr>
        <w:pStyle w:val="Bezproreda1"/>
        <w:numPr>
          <w:ilvl w:val="0"/>
          <w:numId w:val="3"/>
        </w:numPr>
        <w:jc w:val="both"/>
        <w:rPr>
          <w:rFonts w:ascii="Times New Roman" w:hAnsi="Times New Roman" w:cs="Times New Roman"/>
          <w:sz w:val="24"/>
          <w:szCs w:val="24"/>
        </w:rPr>
      </w:pPr>
      <w:r>
        <w:rPr>
          <w:rFonts w:ascii="Times New Roman" w:hAnsi="Times New Roman" w:cs="Times New Roman"/>
          <w:sz w:val="24"/>
          <w:szCs w:val="24"/>
        </w:rPr>
        <w:t>elektronički zapis o podacima evidentiranim u bazi podataka Hrvatskog zavoda za mirovinsko osiguranje ili potvrdu Hrvatskog zavoda za mirovinsko osiguranje o podacima evidentiranim u matičnoj evidenciji</w:t>
      </w:r>
      <w:r w:rsidR="00197E37">
        <w:rPr>
          <w:rFonts w:ascii="Times New Roman" w:hAnsi="Times New Roman" w:cs="Times New Roman"/>
          <w:sz w:val="24"/>
          <w:szCs w:val="24"/>
        </w:rPr>
        <w:t>,</w:t>
      </w:r>
    </w:p>
    <w:p w14:paraId="16714BBD" w14:textId="40E57F7D" w:rsidR="006D0CE3" w:rsidRDefault="006D0CE3" w:rsidP="006D0CE3">
      <w:pPr>
        <w:pStyle w:val="Bezproreda1"/>
        <w:numPr>
          <w:ilvl w:val="0"/>
          <w:numId w:val="3"/>
        </w:numPr>
        <w:jc w:val="both"/>
        <w:rPr>
          <w:rFonts w:ascii="Times New Roman" w:hAnsi="Times New Roman" w:cs="Times New Roman"/>
          <w:sz w:val="24"/>
          <w:szCs w:val="24"/>
        </w:rPr>
      </w:pPr>
      <w:r>
        <w:rPr>
          <w:rFonts w:ascii="Times New Roman" w:hAnsi="Times New Roman" w:cs="Times New Roman"/>
          <w:sz w:val="24"/>
          <w:szCs w:val="24"/>
        </w:rPr>
        <w:t>potvrd</w:t>
      </w:r>
      <w:r w:rsidR="00197E37">
        <w:rPr>
          <w:rFonts w:ascii="Times New Roman" w:hAnsi="Times New Roman" w:cs="Times New Roman"/>
          <w:sz w:val="24"/>
          <w:szCs w:val="24"/>
        </w:rPr>
        <w:t>u</w:t>
      </w:r>
      <w:r>
        <w:rPr>
          <w:rFonts w:ascii="Times New Roman" w:hAnsi="Times New Roman" w:cs="Times New Roman"/>
          <w:sz w:val="24"/>
          <w:szCs w:val="24"/>
        </w:rPr>
        <w:t xml:space="preserve"> dosadašnjih poslodavaca o vrsti poslova i trajanju radnog odnosa, preslik</w:t>
      </w:r>
      <w:r w:rsidR="007C5847">
        <w:rPr>
          <w:rFonts w:ascii="Times New Roman" w:hAnsi="Times New Roman" w:cs="Times New Roman"/>
          <w:sz w:val="24"/>
          <w:szCs w:val="24"/>
        </w:rPr>
        <w:t>u</w:t>
      </w:r>
      <w:r>
        <w:rPr>
          <w:rFonts w:ascii="Times New Roman" w:hAnsi="Times New Roman" w:cs="Times New Roman"/>
          <w:sz w:val="24"/>
          <w:szCs w:val="24"/>
        </w:rPr>
        <w:t xml:space="preserve"> ugovora o radu, rješenja i sl. iz kojih mora biti vidljivo ostvareno radno iskustvo od najmanje 5 godina na poslovima tražene stručne spreme i struke;</w:t>
      </w:r>
    </w:p>
    <w:p w14:paraId="13733E8C" w14:textId="77777777" w:rsidR="006D0CE3" w:rsidRDefault="006D0CE3" w:rsidP="006D0CE3">
      <w:pPr>
        <w:pStyle w:val="Bezproreda1"/>
        <w:numPr>
          <w:ilvl w:val="0"/>
          <w:numId w:val="4"/>
        </w:numPr>
        <w:jc w:val="both"/>
        <w:rPr>
          <w:rFonts w:ascii="Times New Roman" w:hAnsi="Times New Roman" w:cs="Times New Roman"/>
          <w:sz w:val="24"/>
          <w:szCs w:val="24"/>
        </w:rPr>
      </w:pPr>
      <w:r>
        <w:rPr>
          <w:rFonts w:ascii="Times New Roman" w:hAnsi="Times New Roman" w:cs="Times New Roman"/>
          <w:sz w:val="24"/>
          <w:szCs w:val="24"/>
        </w:rPr>
        <w:t>uvjerenje da se protiv kandidata ne vodi istražni ili kazneni postupak (ne starije od 6 mjeseci od objave natječaja);</w:t>
      </w:r>
    </w:p>
    <w:p w14:paraId="47332CC4" w14:textId="77777777" w:rsidR="006D0CE3" w:rsidRDefault="006D0CE3" w:rsidP="006D0CE3">
      <w:pPr>
        <w:pStyle w:val="Bezproreda1"/>
        <w:numPr>
          <w:ilvl w:val="0"/>
          <w:numId w:val="4"/>
        </w:numPr>
        <w:jc w:val="both"/>
        <w:rPr>
          <w:rFonts w:ascii="Times New Roman" w:hAnsi="Times New Roman" w:cs="Times New Roman"/>
          <w:sz w:val="24"/>
          <w:szCs w:val="24"/>
        </w:rPr>
      </w:pPr>
      <w:r>
        <w:rPr>
          <w:rFonts w:ascii="Times New Roman" w:hAnsi="Times New Roman" w:cs="Times New Roman"/>
          <w:sz w:val="24"/>
          <w:szCs w:val="24"/>
        </w:rPr>
        <w:lastRenderedPageBreak/>
        <w:t>prijedlog četverogodišnjeg plana rada i programa razvoja Knjižnice;</w:t>
      </w:r>
    </w:p>
    <w:p w14:paraId="114945FB" w14:textId="214D40A0" w:rsidR="006D0CE3" w:rsidRDefault="006D0CE3" w:rsidP="006D0CE3">
      <w:pPr>
        <w:pStyle w:val="Bezproreda1"/>
        <w:numPr>
          <w:ilvl w:val="0"/>
          <w:numId w:val="4"/>
        </w:numPr>
        <w:jc w:val="both"/>
        <w:rPr>
          <w:rFonts w:ascii="Times New Roman" w:hAnsi="Times New Roman" w:cs="Times New Roman"/>
          <w:sz w:val="24"/>
          <w:szCs w:val="24"/>
        </w:rPr>
      </w:pPr>
      <w:r>
        <w:rPr>
          <w:rFonts w:ascii="Times New Roman" w:hAnsi="Times New Roman" w:cs="Times New Roman"/>
          <w:sz w:val="24"/>
          <w:szCs w:val="24"/>
        </w:rPr>
        <w:t>Vlastoručno potpisanu izjavu kandidata da je suglasan sa svim uvjetima natječaja te korištenjem i obradom osobnih podataka u svrhu provedbe postupka nakon objavljenog natječaja.</w:t>
      </w:r>
    </w:p>
    <w:p w14:paraId="2BB501E8" w14:textId="77777777" w:rsidR="001450AE" w:rsidRDefault="001450AE" w:rsidP="001450AE">
      <w:pPr>
        <w:pStyle w:val="Bezproreda1"/>
        <w:ind w:left="720"/>
        <w:jc w:val="both"/>
        <w:rPr>
          <w:rFonts w:ascii="Times New Roman" w:hAnsi="Times New Roman" w:cs="Times New Roman"/>
          <w:sz w:val="24"/>
          <w:szCs w:val="24"/>
        </w:rPr>
      </w:pPr>
    </w:p>
    <w:p w14:paraId="465ACE03" w14:textId="3E04547C" w:rsidR="001450AE" w:rsidRDefault="001450AE" w:rsidP="001450AE">
      <w:pPr>
        <w:pStyle w:val="Bezproreda1"/>
        <w:jc w:val="both"/>
        <w:rPr>
          <w:rFonts w:ascii="Times New Roman" w:hAnsi="Times New Roman" w:cs="Times New Roman"/>
          <w:sz w:val="24"/>
          <w:szCs w:val="24"/>
        </w:rPr>
      </w:pPr>
      <w:r>
        <w:rPr>
          <w:rFonts w:ascii="Times New Roman" w:hAnsi="Times New Roman" w:cs="Times New Roman"/>
          <w:sz w:val="24"/>
          <w:szCs w:val="24"/>
        </w:rPr>
        <w:t>Ukoliko se kandidatu/kinji osobno ime ili prezime na dokazima o ispunjavanju uvjeta natječaja razlikuje od osobnog imena ili prezimena u času podnošenja prijave na ovaj natječaj, potrebno je da takav kandidat/</w:t>
      </w:r>
      <w:proofErr w:type="spellStart"/>
      <w:r>
        <w:rPr>
          <w:rFonts w:ascii="Times New Roman" w:hAnsi="Times New Roman" w:cs="Times New Roman"/>
          <w:sz w:val="24"/>
          <w:szCs w:val="24"/>
        </w:rPr>
        <w:t>kinja</w:t>
      </w:r>
      <w:proofErr w:type="spellEnd"/>
      <w:r>
        <w:rPr>
          <w:rFonts w:ascii="Times New Roman" w:hAnsi="Times New Roman" w:cs="Times New Roman"/>
          <w:sz w:val="24"/>
          <w:szCs w:val="24"/>
        </w:rPr>
        <w:t>, uz naprijed navedeno, priloži i dokaz o istovjetnosti (npr. rodni list, vjenčani list ili sličnu ispravu).</w:t>
      </w:r>
    </w:p>
    <w:p w14:paraId="430E5B71" w14:textId="77777777" w:rsidR="006D0CE3" w:rsidRDefault="006D0CE3" w:rsidP="006D0CE3">
      <w:pPr>
        <w:pStyle w:val="Bezproreda1"/>
        <w:jc w:val="both"/>
        <w:rPr>
          <w:rFonts w:ascii="Times New Roman" w:hAnsi="Times New Roman" w:cs="Times New Roman"/>
          <w:sz w:val="24"/>
          <w:szCs w:val="24"/>
        </w:rPr>
      </w:pPr>
    </w:p>
    <w:p w14:paraId="18D6CCCE" w14:textId="64526D7C" w:rsidR="006D0CE3" w:rsidRDefault="006D0CE3" w:rsidP="006D0CE3">
      <w:pPr>
        <w:pStyle w:val="Bezproreda1"/>
        <w:jc w:val="both"/>
        <w:rPr>
          <w:rFonts w:ascii="Times New Roman" w:hAnsi="Times New Roman" w:cs="Times New Roman"/>
          <w:sz w:val="24"/>
          <w:szCs w:val="24"/>
        </w:rPr>
      </w:pPr>
      <w:r>
        <w:rPr>
          <w:rFonts w:ascii="Times New Roman" w:hAnsi="Times New Roman" w:cs="Times New Roman"/>
          <w:sz w:val="24"/>
          <w:szCs w:val="24"/>
        </w:rPr>
        <w:t xml:space="preserve">Ravnatelja imenuje i razrješava </w:t>
      </w:r>
      <w:r w:rsidR="00973D5B">
        <w:rPr>
          <w:rFonts w:ascii="Times New Roman" w:hAnsi="Times New Roman" w:cs="Times New Roman"/>
          <w:sz w:val="24"/>
          <w:szCs w:val="24"/>
        </w:rPr>
        <w:t>Gradsko vijeće Grada Novog Marofa</w:t>
      </w:r>
      <w:r>
        <w:rPr>
          <w:rFonts w:ascii="Times New Roman" w:hAnsi="Times New Roman" w:cs="Times New Roman"/>
          <w:sz w:val="24"/>
          <w:szCs w:val="24"/>
        </w:rPr>
        <w:t xml:space="preserve"> na mandat od četiri godine  i može biti ponovno imenovan.</w:t>
      </w:r>
    </w:p>
    <w:p w14:paraId="037BAAA5" w14:textId="77777777" w:rsidR="006D0CE3" w:rsidRDefault="006D0CE3" w:rsidP="006D0CE3">
      <w:pPr>
        <w:pStyle w:val="Bezproreda1"/>
        <w:jc w:val="both"/>
        <w:rPr>
          <w:rFonts w:ascii="Times New Roman" w:hAnsi="Times New Roman" w:cs="Times New Roman"/>
          <w:sz w:val="24"/>
          <w:szCs w:val="24"/>
        </w:rPr>
      </w:pPr>
    </w:p>
    <w:p w14:paraId="3A4E2B12" w14:textId="77777777" w:rsidR="006D0CE3" w:rsidRDefault="006D0CE3" w:rsidP="006D0CE3">
      <w:pPr>
        <w:pStyle w:val="Bezproreda1"/>
        <w:jc w:val="both"/>
        <w:rPr>
          <w:rFonts w:ascii="Times New Roman" w:hAnsi="Times New Roman" w:cs="Times New Roman"/>
          <w:sz w:val="24"/>
          <w:szCs w:val="24"/>
        </w:rPr>
      </w:pPr>
      <w:r>
        <w:rPr>
          <w:rFonts w:ascii="Times New Roman" w:hAnsi="Times New Roman" w:cs="Times New Roman"/>
          <w:sz w:val="24"/>
          <w:szCs w:val="24"/>
        </w:rPr>
        <w:t>Na natječaj se mogu prijaviti kandidati oba spola. Izrazi koji se koriste u ovom natječaju, a imaju rodno značenje, koriste se neutralno i odnose se jednako na oba spola.</w:t>
      </w:r>
    </w:p>
    <w:p w14:paraId="63D7350B" w14:textId="77777777" w:rsidR="006D0CE3" w:rsidRDefault="006D0CE3" w:rsidP="006D0CE3">
      <w:pPr>
        <w:pStyle w:val="Bezproreda1"/>
        <w:jc w:val="both"/>
        <w:rPr>
          <w:rFonts w:ascii="Times New Roman" w:hAnsi="Times New Roman" w:cs="Times New Roman"/>
          <w:sz w:val="24"/>
          <w:szCs w:val="24"/>
        </w:rPr>
      </w:pPr>
    </w:p>
    <w:p w14:paraId="521AC93A" w14:textId="77777777" w:rsidR="006D0CE3" w:rsidRDefault="006D0CE3" w:rsidP="006D0CE3">
      <w:pPr>
        <w:pStyle w:val="StandardWeb"/>
        <w:spacing w:before="0" w:beforeAutospacing="0"/>
        <w:jc w:val="both"/>
      </w:pPr>
      <w:r>
        <w:t>Kandidati koji ostvaruju pravo prednosti pri zapošljavanju prema posebnim propisima dužni su u prijavi na natječaj pozvati se na to pravo i imaju prednost u odnosu na ostale kandidate samo pod jednakim uvjetima. Da bi ostvarili pravo prednosti pri zapošljavanju, kandidati koji ispunjavaju uvjete za ostvarivanje tog prava, dužni su uz prijavu na natječaj priložiti svu propisanu dokumentaciju prema posebnom zakonu.</w:t>
      </w:r>
    </w:p>
    <w:p w14:paraId="68A694ED" w14:textId="36A3FCF4" w:rsidR="006D0CE3" w:rsidRDefault="006D0CE3" w:rsidP="006D0CE3">
      <w:pPr>
        <w:pStyle w:val="StandardWeb"/>
        <w:spacing w:before="0" w:beforeAutospacing="0"/>
        <w:jc w:val="both"/>
      </w:pPr>
      <w:r>
        <w:t xml:space="preserve">Kandidati koji se pozivaju na pravo prednosti pri zapošljavanju sukladno članku 102. Zakona o hrvatskim braniteljima iz Domovinskog rata i članovima njihovih obitelji (Narodne novine broj 121/17 i 98/19) dužni su uz prijavu na natječaj dostaviti dokaze iz čl. 103. navedenog </w:t>
      </w:r>
      <w:r w:rsidR="007C5847">
        <w:t>Z</w:t>
      </w:r>
      <w:r>
        <w:t xml:space="preserve">akona koji se mogu pronaći na internetskim stranicama Ministarstva hrvatskih branitelja Republike Hrvatske </w:t>
      </w:r>
      <w:hyperlink r:id="rId7" w:history="1">
        <w:r>
          <w:rPr>
            <w:rStyle w:val="Hiperveza"/>
          </w:rPr>
          <w:t>https://branitelji.gov.hr/zaposljavanje-843/843</w:t>
        </w:r>
      </w:hyperlink>
      <w:r w:rsidR="007C5847">
        <w:rPr>
          <w:rStyle w:val="Hiperveza"/>
        </w:rPr>
        <w:t>.</w:t>
      </w:r>
    </w:p>
    <w:p w14:paraId="59AC46A6" w14:textId="77777777" w:rsidR="006D0CE3" w:rsidRDefault="006D0CE3" w:rsidP="006D0CE3">
      <w:pPr>
        <w:pStyle w:val="Bezproreda1"/>
        <w:jc w:val="both"/>
        <w:rPr>
          <w:rFonts w:ascii="Times New Roman" w:hAnsi="Times New Roman" w:cs="Times New Roman"/>
          <w:sz w:val="24"/>
          <w:szCs w:val="24"/>
        </w:rPr>
      </w:pPr>
      <w:r>
        <w:rPr>
          <w:rFonts w:ascii="Times New Roman" w:hAnsi="Times New Roman" w:cs="Times New Roman"/>
          <w:sz w:val="24"/>
          <w:szCs w:val="24"/>
        </w:rPr>
        <w:t>Prijave na natječaj s potrebnom dokumentacijom, podnose se u roku od 15 dana od dana objave natječaja u Narodnim novinama.</w:t>
      </w:r>
    </w:p>
    <w:p w14:paraId="411F467D" w14:textId="4729E7A6" w:rsidR="006D0CE3" w:rsidRDefault="006D0CE3" w:rsidP="006D0CE3">
      <w:pPr>
        <w:pStyle w:val="Bezproreda1"/>
        <w:jc w:val="both"/>
        <w:rPr>
          <w:rFonts w:ascii="Times New Roman" w:hAnsi="Times New Roman" w:cs="Times New Roman"/>
          <w:b/>
          <w:bCs/>
          <w:sz w:val="24"/>
          <w:szCs w:val="24"/>
        </w:rPr>
      </w:pPr>
      <w:r>
        <w:rPr>
          <w:rFonts w:ascii="Times New Roman" w:hAnsi="Times New Roman" w:cs="Times New Roman"/>
          <w:sz w:val="24"/>
          <w:szCs w:val="24"/>
        </w:rPr>
        <w:t xml:space="preserve">Prijave na natječaj dostavljaju se na adresu: </w:t>
      </w:r>
      <w:r w:rsidR="00973D5B">
        <w:rPr>
          <w:rFonts w:ascii="Times New Roman" w:hAnsi="Times New Roman" w:cs="Times New Roman"/>
          <w:sz w:val="24"/>
          <w:szCs w:val="24"/>
        </w:rPr>
        <w:t>Gradsko vijeće Grada Novog Marofa</w:t>
      </w:r>
      <w:r>
        <w:rPr>
          <w:rFonts w:ascii="Times New Roman" w:hAnsi="Times New Roman" w:cs="Times New Roman"/>
          <w:sz w:val="24"/>
          <w:szCs w:val="24"/>
        </w:rPr>
        <w:t>-</w:t>
      </w:r>
      <w:r w:rsidR="00973D5B">
        <w:rPr>
          <w:rFonts w:ascii="Times New Roman" w:hAnsi="Times New Roman" w:cs="Times New Roman"/>
          <w:sz w:val="24"/>
          <w:szCs w:val="24"/>
        </w:rPr>
        <w:t xml:space="preserve"> Komisija</w:t>
      </w:r>
      <w:r>
        <w:rPr>
          <w:rFonts w:ascii="Times New Roman" w:hAnsi="Times New Roman" w:cs="Times New Roman"/>
          <w:sz w:val="24"/>
          <w:szCs w:val="24"/>
        </w:rPr>
        <w:t xml:space="preserve"> za izbor i imenovanj</w:t>
      </w:r>
      <w:r w:rsidR="00973D5B">
        <w:rPr>
          <w:rFonts w:ascii="Times New Roman" w:hAnsi="Times New Roman" w:cs="Times New Roman"/>
          <w:sz w:val="24"/>
          <w:szCs w:val="24"/>
        </w:rPr>
        <w:t>a</w:t>
      </w:r>
      <w:r>
        <w:rPr>
          <w:rFonts w:ascii="Times New Roman" w:hAnsi="Times New Roman" w:cs="Times New Roman"/>
          <w:sz w:val="24"/>
          <w:szCs w:val="24"/>
        </w:rPr>
        <w:t>,</w:t>
      </w:r>
      <w:r w:rsidR="001450AE">
        <w:rPr>
          <w:rFonts w:ascii="Times New Roman" w:hAnsi="Times New Roman" w:cs="Times New Roman"/>
          <w:sz w:val="24"/>
          <w:szCs w:val="24"/>
        </w:rPr>
        <w:t xml:space="preserve"> </w:t>
      </w:r>
      <w:r>
        <w:rPr>
          <w:rFonts w:ascii="Times New Roman" w:hAnsi="Times New Roman" w:cs="Times New Roman"/>
          <w:sz w:val="24"/>
          <w:szCs w:val="24"/>
        </w:rPr>
        <w:t xml:space="preserve">Trg </w:t>
      </w:r>
      <w:r w:rsidR="00973D5B">
        <w:rPr>
          <w:rFonts w:ascii="Times New Roman" w:hAnsi="Times New Roman" w:cs="Times New Roman"/>
          <w:sz w:val="24"/>
          <w:szCs w:val="24"/>
        </w:rPr>
        <w:t>hrvatske državnosti 1</w:t>
      </w:r>
      <w:r>
        <w:rPr>
          <w:rFonts w:ascii="Times New Roman" w:hAnsi="Times New Roman" w:cs="Times New Roman"/>
          <w:sz w:val="24"/>
          <w:szCs w:val="24"/>
        </w:rPr>
        <w:t xml:space="preserve">, </w:t>
      </w:r>
      <w:r w:rsidR="00973D5B">
        <w:rPr>
          <w:rFonts w:ascii="Times New Roman" w:hAnsi="Times New Roman" w:cs="Times New Roman"/>
          <w:sz w:val="24"/>
          <w:szCs w:val="24"/>
        </w:rPr>
        <w:t>42220 Novi Marof</w:t>
      </w:r>
      <w:r>
        <w:rPr>
          <w:rFonts w:ascii="Times New Roman" w:hAnsi="Times New Roman" w:cs="Times New Roman"/>
          <w:sz w:val="24"/>
          <w:szCs w:val="24"/>
        </w:rPr>
        <w:t xml:space="preserve">, s naznakom "Natječaj za ravnatelja </w:t>
      </w:r>
      <w:r w:rsidR="00F8315D">
        <w:rPr>
          <w:rFonts w:ascii="Times New Roman" w:hAnsi="Times New Roman" w:cs="Times New Roman"/>
          <w:sz w:val="24"/>
          <w:szCs w:val="24"/>
        </w:rPr>
        <w:t>Gradske knjižnice i čitaonice Novi Marof</w:t>
      </w:r>
      <w:r>
        <w:rPr>
          <w:rFonts w:ascii="Times New Roman" w:hAnsi="Times New Roman" w:cs="Times New Roman"/>
          <w:sz w:val="24"/>
          <w:szCs w:val="24"/>
        </w:rPr>
        <w:t xml:space="preserve"> – ne otvarati“. </w:t>
      </w:r>
      <w:r>
        <w:rPr>
          <w:rFonts w:ascii="Times New Roman" w:hAnsi="Times New Roman" w:cs="Times New Roman"/>
          <w:b/>
          <w:bCs/>
          <w:sz w:val="24"/>
          <w:szCs w:val="24"/>
        </w:rPr>
        <w:t xml:space="preserve">          </w:t>
      </w:r>
    </w:p>
    <w:p w14:paraId="67E010BC" w14:textId="77777777" w:rsidR="006D0CE3" w:rsidRDefault="006D0CE3" w:rsidP="006D0CE3">
      <w:pPr>
        <w:pStyle w:val="Bezproreda1"/>
        <w:jc w:val="both"/>
        <w:rPr>
          <w:rFonts w:ascii="Times New Roman" w:hAnsi="Times New Roman" w:cs="Times New Roman"/>
          <w:color w:val="333333"/>
          <w:sz w:val="24"/>
          <w:szCs w:val="24"/>
        </w:rPr>
      </w:pPr>
    </w:p>
    <w:p w14:paraId="19EEE8A5" w14:textId="77777777" w:rsidR="006D0CE3" w:rsidRDefault="006D0CE3" w:rsidP="006D0CE3">
      <w:pPr>
        <w:pStyle w:val="Bezproreda1"/>
        <w:jc w:val="both"/>
        <w:rPr>
          <w:rFonts w:ascii="Times New Roman" w:hAnsi="Times New Roman" w:cs="Times New Roman"/>
          <w:sz w:val="24"/>
          <w:szCs w:val="24"/>
        </w:rPr>
      </w:pPr>
      <w:r>
        <w:rPr>
          <w:rFonts w:ascii="Times New Roman" w:hAnsi="Times New Roman" w:cs="Times New Roman"/>
          <w:sz w:val="24"/>
          <w:szCs w:val="24"/>
        </w:rPr>
        <w:t>Nepotpune i nepravovremene prijave na javni natječaj neće se razmatrati.</w:t>
      </w:r>
    </w:p>
    <w:p w14:paraId="7D5FCE71" w14:textId="77777777" w:rsidR="006D0CE3" w:rsidRDefault="006D0CE3" w:rsidP="006D0CE3">
      <w:pPr>
        <w:pStyle w:val="Bezproreda1"/>
        <w:jc w:val="both"/>
        <w:rPr>
          <w:rFonts w:ascii="Times New Roman" w:hAnsi="Times New Roman" w:cs="Times New Roman"/>
          <w:sz w:val="24"/>
          <w:szCs w:val="24"/>
        </w:rPr>
      </w:pPr>
    </w:p>
    <w:p w14:paraId="5F7FB059" w14:textId="77777777" w:rsidR="006D0CE3" w:rsidRDefault="006D0CE3" w:rsidP="006D0CE3">
      <w:pPr>
        <w:pStyle w:val="StandardWeb"/>
        <w:spacing w:before="0" w:beforeAutospacing="0"/>
        <w:jc w:val="both"/>
      </w:pPr>
      <w:r>
        <w:t xml:space="preserve">Osobni podaci kandidata obradit će se isključivo u svrhu provedbe javnog natječaja sukladno Zakonu o provedbi Opće uredbe o zaštiti podataka (NN 42/18) i Uredbe (EU) 2016/679. </w:t>
      </w:r>
    </w:p>
    <w:p w14:paraId="409D245E" w14:textId="77777777" w:rsidR="006D0CE3" w:rsidRDefault="006D0CE3" w:rsidP="006D0CE3">
      <w:pPr>
        <w:pStyle w:val="Bezproreda1"/>
        <w:jc w:val="both"/>
        <w:rPr>
          <w:rFonts w:ascii="Times New Roman" w:hAnsi="Times New Roman" w:cs="Times New Roman"/>
          <w:sz w:val="24"/>
          <w:szCs w:val="24"/>
        </w:rPr>
      </w:pPr>
      <w:r>
        <w:rPr>
          <w:rFonts w:ascii="Times New Roman" w:hAnsi="Times New Roman" w:cs="Times New Roman"/>
          <w:sz w:val="24"/>
          <w:szCs w:val="24"/>
        </w:rPr>
        <w:t xml:space="preserve">Zadržava se pravo poništenja javnog natječaja. </w:t>
      </w:r>
    </w:p>
    <w:p w14:paraId="67890269" w14:textId="77777777" w:rsidR="006D0CE3" w:rsidRDefault="006D0CE3" w:rsidP="006D0CE3">
      <w:pPr>
        <w:pStyle w:val="Bezproreda1"/>
        <w:jc w:val="both"/>
        <w:rPr>
          <w:rFonts w:ascii="Times New Roman" w:hAnsi="Times New Roman" w:cs="Times New Roman"/>
          <w:sz w:val="24"/>
          <w:szCs w:val="24"/>
        </w:rPr>
      </w:pPr>
    </w:p>
    <w:p w14:paraId="0E2E754D" w14:textId="2DA89389" w:rsidR="006D0CE3" w:rsidRDefault="006D0CE3" w:rsidP="006D0CE3">
      <w:pPr>
        <w:pStyle w:val="Bezproreda1"/>
        <w:jc w:val="both"/>
        <w:rPr>
          <w:rFonts w:ascii="Times New Roman" w:hAnsi="Times New Roman" w:cs="Times New Roman"/>
          <w:sz w:val="24"/>
          <w:szCs w:val="24"/>
        </w:rPr>
      </w:pPr>
      <w:r>
        <w:rPr>
          <w:rFonts w:ascii="Times New Roman" w:hAnsi="Times New Roman" w:cs="Times New Roman"/>
          <w:sz w:val="24"/>
          <w:szCs w:val="24"/>
        </w:rPr>
        <w:t>O rezultatima natječaja kandidati će biti obaviješteni u roku od četrdeset</w:t>
      </w:r>
      <w:r w:rsidR="001450AE">
        <w:rPr>
          <w:rFonts w:ascii="Times New Roman" w:hAnsi="Times New Roman" w:cs="Times New Roman"/>
          <w:sz w:val="24"/>
          <w:szCs w:val="24"/>
        </w:rPr>
        <w:t xml:space="preserve"> </w:t>
      </w:r>
      <w:r>
        <w:rPr>
          <w:rFonts w:ascii="Times New Roman" w:hAnsi="Times New Roman" w:cs="Times New Roman"/>
          <w:sz w:val="24"/>
          <w:szCs w:val="24"/>
        </w:rPr>
        <w:t>pet (45) dana od dana isteka roka za podnošenje prijava.</w:t>
      </w:r>
    </w:p>
    <w:p w14:paraId="2756C7D1" w14:textId="77777777" w:rsidR="006D0CE3" w:rsidRDefault="006D0CE3" w:rsidP="006D0CE3">
      <w:pPr>
        <w:pStyle w:val="Bezproreda1"/>
        <w:jc w:val="both"/>
        <w:rPr>
          <w:rFonts w:ascii="Times New Roman" w:hAnsi="Times New Roman" w:cs="Times New Roman"/>
          <w:sz w:val="24"/>
          <w:szCs w:val="24"/>
          <w:lang w:eastAsia="hr-HR"/>
        </w:rPr>
      </w:pPr>
    </w:p>
    <w:p w14:paraId="7BA244A4" w14:textId="77777777" w:rsidR="006D0CE3" w:rsidRDefault="006D0CE3" w:rsidP="006D0CE3">
      <w:pPr>
        <w:spacing w:after="0"/>
        <w:rPr>
          <w:rFonts w:ascii="Times New Roman" w:hAnsi="Times New Roman" w:cs="Times New Roman"/>
          <w:sz w:val="24"/>
          <w:szCs w:val="24"/>
        </w:rPr>
      </w:pPr>
    </w:p>
    <w:p w14:paraId="1B304EAD" w14:textId="0ED75850" w:rsidR="006D0CE3" w:rsidRPr="00B87C4E" w:rsidRDefault="00973D5B" w:rsidP="006D0CE3">
      <w:pPr>
        <w:spacing w:after="0"/>
        <w:jc w:val="right"/>
        <w:rPr>
          <w:rFonts w:ascii="Times New Roman" w:hAnsi="Times New Roman" w:cs="Times New Roman"/>
          <w:sz w:val="24"/>
          <w:szCs w:val="24"/>
        </w:rPr>
      </w:pPr>
      <w:r>
        <w:rPr>
          <w:rFonts w:ascii="Times New Roman" w:hAnsi="Times New Roman" w:cs="Times New Roman"/>
          <w:sz w:val="24"/>
          <w:szCs w:val="24"/>
        </w:rPr>
        <w:t>GRADSKO</w:t>
      </w:r>
      <w:r w:rsidR="006D0CE3" w:rsidRPr="00B87C4E">
        <w:rPr>
          <w:rFonts w:ascii="Times New Roman" w:hAnsi="Times New Roman" w:cs="Times New Roman"/>
          <w:sz w:val="24"/>
          <w:szCs w:val="24"/>
        </w:rPr>
        <w:t xml:space="preserve"> VIJEĆE</w:t>
      </w:r>
    </w:p>
    <w:p w14:paraId="27470982" w14:textId="77777777" w:rsidR="006D0CE3" w:rsidRPr="00B87C4E" w:rsidRDefault="006D0CE3" w:rsidP="006D0CE3">
      <w:pPr>
        <w:spacing w:after="0"/>
        <w:jc w:val="right"/>
        <w:rPr>
          <w:rFonts w:ascii="Times New Roman" w:hAnsi="Times New Roman" w:cs="Times New Roman"/>
          <w:sz w:val="24"/>
          <w:szCs w:val="24"/>
        </w:rPr>
      </w:pPr>
      <w:r w:rsidRPr="00B87C4E">
        <w:rPr>
          <w:rFonts w:ascii="Times New Roman" w:hAnsi="Times New Roman" w:cs="Times New Roman"/>
          <w:sz w:val="24"/>
          <w:szCs w:val="24"/>
        </w:rPr>
        <w:t>PREDSJEDNIK</w:t>
      </w:r>
    </w:p>
    <w:p w14:paraId="6B447EB7" w14:textId="2281129B" w:rsidR="006D0CE3" w:rsidRPr="00B87C4E" w:rsidRDefault="00973D5B" w:rsidP="006D0CE3">
      <w:pPr>
        <w:spacing w:after="0"/>
        <w:jc w:val="right"/>
        <w:rPr>
          <w:rFonts w:ascii="Times New Roman" w:hAnsi="Times New Roman" w:cs="Times New Roman"/>
          <w:sz w:val="24"/>
          <w:szCs w:val="24"/>
        </w:rPr>
      </w:pPr>
      <w:r>
        <w:rPr>
          <w:rFonts w:ascii="Times New Roman" w:hAnsi="Times New Roman" w:cs="Times New Roman"/>
          <w:sz w:val="24"/>
          <w:szCs w:val="24"/>
        </w:rPr>
        <w:t xml:space="preserve">Mladen </w:t>
      </w:r>
      <w:proofErr w:type="spellStart"/>
      <w:r>
        <w:rPr>
          <w:rFonts w:ascii="Times New Roman" w:hAnsi="Times New Roman" w:cs="Times New Roman"/>
          <w:sz w:val="24"/>
          <w:szCs w:val="24"/>
        </w:rPr>
        <w:t>Benjak</w:t>
      </w:r>
      <w:r w:rsidR="000912C1">
        <w:rPr>
          <w:rFonts w:ascii="Times New Roman" w:hAnsi="Times New Roman" w:cs="Times New Roman"/>
          <w:sz w:val="24"/>
          <w:szCs w:val="24"/>
        </w:rPr>
        <w:t>,v.r</w:t>
      </w:r>
      <w:proofErr w:type="spellEnd"/>
      <w:r w:rsidR="000912C1">
        <w:rPr>
          <w:rFonts w:ascii="Times New Roman" w:hAnsi="Times New Roman" w:cs="Times New Roman"/>
          <w:sz w:val="24"/>
          <w:szCs w:val="24"/>
        </w:rPr>
        <w:t xml:space="preserve">. </w:t>
      </w:r>
    </w:p>
    <w:p w14:paraId="0298555E" w14:textId="77777777" w:rsidR="00081493" w:rsidRDefault="00081493"/>
    <w:sectPr w:rsidR="000814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RHelvetica">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7F8"/>
    <w:multiLevelType w:val="hybridMultilevel"/>
    <w:tmpl w:val="AAC2753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3B206B46"/>
    <w:multiLevelType w:val="hybridMultilevel"/>
    <w:tmpl w:val="38A47BFE"/>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 w15:restartNumberingAfterBreak="0">
    <w:nsid w:val="4D795248"/>
    <w:multiLevelType w:val="hybridMultilevel"/>
    <w:tmpl w:val="AAE6E3B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74BA4603"/>
    <w:multiLevelType w:val="hybridMultilevel"/>
    <w:tmpl w:val="4426F97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CE3"/>
    <w:rsid w:val="00081493"/>
    <w:rsid w:val="000912C1"/>
    <w:rsid w:val="001450AE"/>
    <w:rsid w:val="00197E37"/>
    <w:rsid w:val="002B5E6F"/>
    <w:rsid w:val="0051569A"/>
    <w:rsid w:val="005B1879"/>
    <w:rsid w:val="00690C95"/>
    <w:rsid w:val="006D0CE3"/>
    <w:rsid w:val="007C5847"/>
    <w:rsid w:val="007F3609"/>
    <w:rsid w:val="008624B6"/>
    <w:rsid w:val="00973D5B"/>
    <w:rsid w:val="009B798C"/>
    <w:rsid w:val="00C11A68"/>
    <w:rsid w:val="00EE5AEE"/>
    <w:rsid w:val="00F8315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654C8"/>
  <w15:chartTrackingRefBased/>
  <w15:docId w15:val="{D7635FEC-9C12-46D0-ABC4-ADF4FB21F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CE3"/>
    <w:pPr>
      <w:spacing w:line="254" w:lineRule="auto"/>
    </w:pPr>
    <w:rPr>
      <w:rFonts w:ascii="Calibri" w:eastAsia="Times New Roman" w:hAnsi="Calibri" w:cs="Calibri"/>
    </w:rPr>
  </w:style>
  <w:style w:type="paragraph" w:styleId="Naslov1">
    <w:name w:val="heading 1"/>
    <w:basedOn w:val="Normal"/>
    <w:next w:val="Normal"/>
    <w:link w:val="Naslov1Char"/>
    <w:qFormat/>
    <w:rsid w:val="006D0CE3"/>
    <w:pPr>
      <w:keepNext/>
      <w:overflowPunct w:val="0"/>
      <w:autoSpaceDE w:val="0"/>
      <w:autoSpaceDN w:val="0"/>
      <w:adjustRightInd w:val="0"/>
      <w:textAlignment w:val="baseline"/>
      <w:outlineLvl w:val="0"/>
    </w:pPr>
    <w:rPr>
      <w:rFonts w:ascii="HRHelvetica" w:hAnsi="HRHelvetica"/>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6D0CE3"/>
    <w:rPr>
      <w:rFonts w:ascii="HRHelvetica" w:eastAsia="Times New Roman" w:hAnsi="HRHelvetica" w:cs="Calibri"/>
      <w:szCs w:val="20"/>
      <w:lang w:eastAsia="hr-HR"/>
    </w:rPr>
  </w:style>
  <w:style w:type="paragraph" w:customStyle="1" w:styleId="Default">
    <w:name w:val="Default"/>
    <w:rsid w:val="006D0CE3"/>
    <w:pPr>
      <w:autoSpaceDE w:val="0"/>
      <w:autoSpaceDN w:val="0"/>
      <w:adjustRightInd w:val="0"/>
      <w:spacing w:after="0" w:line="240" w:lineRule="auto"/>
    </w:pPr>
    <w:rPr>
      <w:rFonts w:ascii="Arial" w:eastAsia="Times New Roman" w:hAnsi="Arial" w:cs="Arial"/>
      <w:color w:val="000000"/>
      <w:sz w:val="24"/>
      <w:szCs w:val="24"/>
      <w:lang w:eastAsia="hr-HR"/>
    </w:rPr>
  </w:style>
  <w:style w:type="character" w:styleId="Hiperveza">
    <w:name w:val="Hyperlink"/>
    <w:rsid w:val="006D0CE3"/>
    <w:rPr>
      <w:rFonts w:ascii="Times New Roman" w:hAnsi="Times New Roman" w:cs="Times New Roman" w:hint="default"/>
      <w:color w:val="0000FF"/>
      <w:u w:val="single"/>
    </w:rPr>
  </w:style>
  <w:style w:type="paragraph" w:styleId="StandardWeb">
    <w:name w:val="Normal (Web)"/>
    <w:basedOn w:val="Normal"/>
    <w:semiHidden/>
    <w:rsid w:val="006D0CE3"/>
    <w:pPr>
      <w:spacing w:before="100" w:beforeAutospacing="1" w:after="100" w:afterAutospacing="1" w:line="240" w:lineRule="auto"/>
    </w:pPr>
    <w:rPr>
      <w:rFonts w:ascii="Times New Roman" w:eastAsia="Calibri" w:hAnsi="Times New Roman" w:cs="Times New Roman"/>
      <w:sz w:val="24"/>
      <w:szCs w:val="24"/>
      <w:lang w:eastAsia="hr-HR"/>
    </w:rPr>
  </w:style>
  <w:style w:type="paragraph" w:customStyle="1" w:styleId="Odlomakpopisa1">
    <w:name w:val="Odlomak popisa1"/>
    <w:basedOn w:val="Normal"/>
    <w:semiHidden/>
    <w:rsid w:val="006D0CE3"/>
    <w:pPr>
      <w:ind w:left="720"/>
    </w:pPr>
  </w:style>
  <w:style w:type="paragraph" w:customStyle="1" w:styleId="Bezproreda1">
    <w:name w:val="Bez proreda1"/>
    <w:semiHidden/>
    <w:rsid w:val="006D0CE3"/>
    <w:pPr>
      <w:spacing w:after="0" w:line="240" w:lineRule="auto"/>
    </w:pPr>
    <w:rPr>
      <w:rFonts w:ascii="Calibri" w:eastAsia="Times New Roman" w:hAnsi="Calibri" w:cs="Calibri"/>
    </w:rPr>
  </w:style>
  <w:style w:type="paragraph" w:styleId="Bezproreda">
    <w:name w:val="No Spacing"/>
    <w:uiPriority w:val="1"/>
    <w:qFormat/>
    <w:rsid w:val="001450A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ranitelji.gov.hr/zaposljavanje-843/8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4213</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gknm gknm</cp:lastModifiedBy>
  <cp:revision>2</cp:revision>
  <cp:lastPrinted>2021-12-14T08:18:00Z</cp:lastPrinted>
  <dcterms:created xsi:type="dcterms:W3CDTF">2021-12-30T13:07:00Z</dcterms:created>
  <dcterms:modified xsi:type="dcterms:W3CDTF">2021-12-30T13:07:00Z</dcterms:modified>
</cp:coreProperties>
</file>