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63CB6E0" w14:textId="77777777" w:rsidR="00381DFC" w:rsidRPr="00381DFC" w:rsidRDefault="00381DFC" w:rsidP="00381D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8"/>
          <w:lang w:eastAsia="hr-HR"/>
          <w14:ligatures w14:val="none"/>
        </w:rPr>
      </w:pPr>
      <w:r w:rsidRPr="00381DFC">
        <w:rPr>
          <w:rFonts w:ascii="Times New Roman" w:eastAsia="Times New Roman" w:hAnsi="Times New Roman" w:cs="Times New Roman"/>
          <w:noProof/>
          <w:kern w:val="0"/>
          <w:sz w:val="24"/>
          <w:szCs w:val="20"/>
          <w:lang w:val="en-US" w:eastAsia="hr-HR"/>
          <w14:ligatures w14:val="none"/>
        </w:rPr>
        <w:drawing>
          <wp:inline distT="0" distB="0" distL="0" distR="0" wp14:anchorId="73B7A1FB" wp14:editId="7B3E96DB">
            <wp:extent cx="600075" cy="797560"/>
            <wp:effectExtent l="0" t="0" r="9525" b="2540"/>
            <wp:docPr id="1" name="Slika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0075" cy="7975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2405B49" w14:textId="0C4BFC04" w:rsidR="00381DFC" w:rsidRPr="00381DFC" w:rsidRDefault="00381DFC" w:rsidP="00381D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  <w:r w:rsidRPr="00381DF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>REPUBLIKA HRVATSKA</w:t>
      </w:r>
      <w:r w:rsidRPr="00381DFC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br/>
      </w:r>
      <w:r w:rsidR="00703C5A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en-US" w:eastAsia="hr-HR"/>
          <w14:ligatures w14:val="none"/>
        </w:rPr>
        <w:t>GRADSKA KNJIŽNICA I ČITAONICA NOVI MAROF</w:t>
      </w:r>
    </w:p>
    <w:p w14:paraId="69FAC3ED" w14:textId="77777777" w:rsidR="00381DFC" w:rsidRPr="00381DFC" w:rsidRDefault="00381DFC" w:rsidP="00381D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</w:p>
    <w:p w14:paraId="543B5514" w14:textId="60D54FF9" w:rsidR="00381DFC" w:rsidRPr="00381DFC" w:rsidRDefault="00381DFC" w:rsidP="00381D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</w:pPr>
      <w:r w:rsidRPr="00381DF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KLASA:  400-0</w:t>
      </w:r>
      <w:r w:rsidR="00501DF6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9</w:t>
      </w:r>
      <w:r w:rsidRPr="00381DF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/24-01</w:t>
      </w:r>
      <w:r w:rsidR="006A4FD6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/</w:t>
      </w:r>
      <w:r w:rsidR="00501DF6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123</w:t>
      </w:r>
    </w:p>
    <w:p w14:paraId="033BD562" w14:textId="48FFACF7" w:rsidR="00381DFC" w:rsidRPr="00381DFC" w:rsidRDefault="00381DFC" w:rsidP="00381D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</w:pPr>
      <w:r w:rsidRPr="00381DF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URBROJ: 2186-22-</w:t>
      </w:r>
      <w:r w:rsidR="006A4FD6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5</w:t>
      </w:r>
      <w:r w:rsidRPr="00381DF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/0</w:t>
      </w:r>
      <w:r w:rsidR="006A4FD6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1</w:t>
      </w:r>
      <w:r w:rsidRPr="00381DF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-24</w:t>
      </w:r>
      <w:r w:rsidR="006A4FD6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/</w:t>
      </w:r>
      <w:r w:rsidR="00501DF6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123</w:t>
      </w:r>
    </w:p>
    <w:p w14:paraId="2975C068" w14:textId="77777777" w:rsidR="00381DFC" w:rsidRPr="00381DFC" w:rsidRDefault="00381DFC" w:rsidP="00381D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</w:pPr>
    </w:p>
    <w:p w14:paraId="25632B47" w14:textId="5B21C3C9" w:rsidR="00381DFC" w:rsidRPr="00381DFC" w:rsidRDefault="00381DFC" w:rsidP="00381D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</w:pPr>
      <w:r w:rsidRPr="00381DF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 xml:space="preserve">Novi </w:t>
      </w:r>
      <w:proofErr w:type="spellStart"/>
      <w:r w:rsidRPr="00381DF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Marof</w:t>
      </w:r>
      <w:proofErr w:type="spellEnd"/>
      <w:r w:rsidRPr="00381DF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 xml:space="preserve">, </w:t>
      </w:r>
      <w:r w:rsidR="00703C5A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15.10.</w:t>
      </w:r>
      <w:r w:rsidRPr="00381DF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 xml:space="preserve">2024. </w:t>
      </w:r>
      <w:proofErr w:type="spellStart"/>
      <w:r w:rsidRPr="00381DF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godine</w:t>
      </w:r>
      <w:proofErr w:type="spellEnd"/>
    </w:p>
    <w:p w14:paraId="688016EF" w14:textId="77777777" w:rsidR="00381DFC" w:rsidRPr="00381DFC" w:rsidRDefault="00381DFC" w:rsidP="00381D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</w:pPr>
    </w:p>
    <w:p w14:paraId="14FCCE5B" w14:textId="77777777" w:rsidR="00381DFC" w:rsidRPr="00381DFC" w:rsidRDefault="00381DFC" w:rsidP="00381DFC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41853261" w14:textId="79EE95BD" w:rsidR="00381DFC" w:rsidRPr="00381DFC" w:rsidRDefault="00381DFC" w:rsidP="00381DFC">
      <w:pPr>
        <w:autoSpaceDE w:val="0"/>
        <w:autoSpaceDN w:val="0"/>
        <w:adjustRightInd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381DFC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Temeljem odredbi članaka 38. i 46. Zakona o proračunu, </w:t>
      </w:r>
      <w:r w:rsidR="00703C5A">
        <w:rPr>
          <w:rFonts w:ascii="Times New Roman" w:hAnsi="Times New Roman" w:cs="Times New Roman"/>
          <w:color w:val="000000"/>
          <w:kern w:val="0"/>
          <w:sz w:val="24"/>
          <w:szCs w:val="24"/>
        </w:rPr>
        <w:t>ravnateljica Gradske knjižnice i čitaonice Novi Marof, OIB:</w:t>
      </w:r>
      <w:r w:rsidR="008F3067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</w:t>
      </w:r>
      <w:r w:rsidR="008F3067" w:rsidRPr="008F3067">
        <w:rPr>
          <w:rFonts w:ascii="Times New Roman" w:hAnsi="Times New Roman" w:cs="Times New Roman"/>
          <w:color w:val="000000"/>
          <w:kern w:val="0"/>
          <w:sz w:val="24"/>
          <w:szCs w:val="24"/>
        </w:rPr>
        <w:t>10507400781</w:t>
      </w:r>
      <w:r w:rsidR="00703C5A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Lidija Zečević, 15.10.</w:t>
      </w:r>
      <w:r w:rsidRPr="00381DFC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2024. godine donosi </w:t>
      </w:r>
    </w:p>
    <w:p w14:paraId="2DEA8B5B" w14:textId="77777777" w:rsidR="00381DFC" w:rsidRPr="00381DFC" w:rsidRDefault="00381DFC" w:rsidP="00381D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  <w:kern w:val="0"/>
          <w:sz w:val="24"/>
          <w:szCs w:val="24"/>
        </w:rPr>
      </w:pPr>
    </w:p>
    <w:p w14:paraId="19F0ECEA" w14:textId="77777777" w:rsidR="00381DFC" w:rsidRPr="002B4059" w:rsidRDefault="00381DFC" w:rsidP="002B4059">
      <w:pPr>
        <w:pStyle w:val="Naslov1"/>
        <w:spacing w:before="0"/>
        <w:jc w:val="center"/>
        <w:rPr>
          <w:rFonts w:ascii="Times New Roman" w:hAnsi="Times New Roman" w:cs="Times New Roman"/>
          <w:b/>
          <w:bCs/>
          <w:color w:val="auto"/>
          <w:lang w:val="en-US" w:eastAsia="hr-HR"/>
        </w:rPr>
      </w:pPr>
      <w:r w:rsidRPr="002B4059">
        <w:rPr>
          <w:rFonts w:ascii="Times New Roman" w:hAnsi="Times New Roman" w:cs="Times New Roman"/>
          <w:b/>
          <w:bCs/>
          <w:color w:val="auto"/>
          <w:lang w:val="en-US" w:eastAsia="hr-HR"/>
        </w:rPr>
        <w:t>IZMJENE I DOPUNE (REBALANS)</w:t>
      </w:r>
    </w:p>
    <w:p w14:paraId="4ABD9217" w14:textId="77777777" w:rsidR="00381DFC" w:rsidRPr="002B4059" w:rsidRDefault="00381DFC" w:rsidP="002B4059">
      <w:pPr>
        <w:pStyle w:val="Naslov1"/>
        <w:spacing w:before="0"/>
        <w:jc w:val="center"/>
        <w:rPr>
          <w:rFonts w:ascii="Times New Roman" w:hAnsi="Times New Roman" w:cs="Times New Roman"/>
          <w:b/>
          <w:bCs/>
          <w:color w:val="auto"/>
          <w:lang w:val="en-US" w:eastAsia="hr-HR"/>
        </w:rPr>
      </w:pPr>
      <w:r w:rsidRPr="002B4059">
        <w:rPr>
          <w:rFonts w:ascii="Times New Roman" w:hAnsi="Times New Roman" w:cs="Times New Roman"/>
          <w:b/>
          <w:bCs/>
          <w:color w:val="auto"/>
          <w:lang w:val="en-US" w:eastAsia="hr-HR"/>
        </w:rPr>
        <w:t>FINANCIJSKOG PLANA</w:t>
      </w:r>
    </w:p>
    <w:p w14:paraId="659A6853" w14:textId="78275C3A" w:rsidR="00381DFC" w:rsidRPr="002B4059" w:rsidRDefault="00703C5A" w:rsidP="002B4059">
      <w:pPr>
        <w:pStyle w:val="Naslov1"/>
        <w:spacing w:before="0"/>
        <w:jc w:val="center"/>
        <w:rPr>
          <w:rFonts w:ascii="Times New Roman" w:hAnsi="Times New Roman" w:cs="Times New Roman"/>
          <w:b/>
          <w:bCs/>
          <w:color w:val="auto"/>
          <w:lang w:val="en-US" w:eastAsia="hr-HR"/>
        </w:rPr>
      </w:pPr>
      <w:r>
        <w:rPr>
          <w:rFonts w:ascii="Times New Roman" w:hAnsi="Times New Roman" w:cs="Times New Roman"/>
          <w:b/>
          <w:bCs/>
          <w:color w:val="auto"/>
          <w:lang w:val="en-US" w:eastAsia="hr-HR"/>
        </w:rPr>
        <w:t>GRADSKE KNJIŽNICE I ČITAONICE</w:t>
      </w:r>
      <w:r w:rsidR="00381DFC" w:rsidRPr="002B4059">
        <w:rPr>
          <w:rFonts w:ascii="Times New Roman" w:hAnsi="Times New Roman" w:cs="Times New Roman"/>
          <w:b/>
          <w:bCs/>
          <w:color w:val="auto"/>
          <w:lang w:val="en-US" w:eastAsia="hr-HR"/>
        </w:rPr>
        <w:t xml:space="preserve"> NOVI MAROF</w:t>
      </w:r>
    </w:p>
    <w:p w14:paraId="6FA12E89" w14:textId="77777777" w:rsidR="00381DFC" w:rsidRPr="00381DFC" w:rsidRDefault="00381DFC" w:rsidP="00381DF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</w:p>
    <w:p w14:paraId="15833DAD" w14:textId="4C96F4C2" w:rsidR="00381DFC" w:rsidRPr="00381DFC" w:rsidRDefault="00703C5A" w:rsidP="00381DFC">
      <w:p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>
        <w:rPr>
          <w:rFonts w:ascii="Times New Roman" w:hAnsi="Times New Roman" w:cs="Times New Roman"/>
          <w:color w:val="000000"/>
          <w:kern w:val="0"/>
          <w:sz w:val="24"/>
          <w:szCs w:val="24"/>
        </w:rPr>
        <w:t>Gradska knjižnica i čitaonica</w:t>
      </w:r>
      <w:r w:rsidR="00381DFC" w:rsidRPr="00381DFC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Novi Marof donosi prvi rebalans u 2024. godini i planom ima predviđene sljedeće iznose: </w:t>
      </w:r>
    </w:p>
    <w:p w14:paraId="66E1CBB8" w14:textId="313009F5" w:rsidR="00381DFC" w:rsidRPr="00381DFC" w:rsidRDefault="00381DFC" w:rsidP="00381DFC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381DFC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Prihodi </w:t>
      </w:r>
      <w:r w:rsidR="00703C5A">
        <w:rPr>
          <w:rFonts w:ascii="Times New Roman" w:hAnsi="Times New Roman" w:cs="Times New Roman"/>
          <w:color w:val="000000"/>
          <w:kern w:val="0"/>
          <w:sz w:val="24"/>
          <w:szCs w:val="24"/>
        </w:rPr>
        <w:t>235.743,37</w:t>
      </w:r>
      <w:r w:rsidRPr="00381DFC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eura </w:t>
      </w:r>
    </w:p>
    <w:p w14:paraId="7F5142AF" w14:textId="339748D3" w:rsidR="00381DFC" w:rsidRPr="00381DFC" w:rsidRDefault="00381DFC" w:rsidP="00381DFC">
      <w:pPr>
        <w:numPr>
          <w:ilvl w:val="0"/>
          <w:numId w:val="1"/>
        </w:numPr>
        <w:autoSpaceDE w:val="0"/>
        <w:autoSpaceDN w:val="0"/>
        <w:adjustRightInd w:val="0"/>
        <w:spacing w:after="0" w:line="360" w:lineRule="auto"/>
        <w:jc w:val="both"/>
        <w:rPr>
          <w:rFonts w:ascii="Times New Roman" w:hAnsi="Times New Roman" w:cs="Times New Roman"/>
          <w:color w:val="000000"/>
          <w:kern w:val="0"/>
          <w:sz w:val="24"/>
          <w:szCs w:val="24"/>
        </w:rPr>
      </w:pPr>
      <w:r w:rsidRPr="00381DFC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Rashodi </w:t>
      </w:r>
      <w:r w:rsidR="00703C5A">
        <w:rPr>
          <w:rFonts w:ascii="Times New Roman" w:hAnsi="Times New Roman" w:cs="Times New Roman"/>
          <w:color w:val="000000"/>
          <w:kern w:val="0"/>
          <w:sz w:val="24"/>
          <w:szCs w:val="24"/>
        </w:rPr>
        <w:t>235.743,37</w:t>
      </w:r>
      <w:r w:rsidRPr="00381DFC">
        <w:rPr>
          <w:rFonts w:ascii="Times New Roman" w:hAnsi="Times New Roman" w:cs="Times New Roman"/>
          <w:color w:val="000000"/>
          <w:kern w:val="0"/>
          <w:sz w:val="24"/>
          <w:szCs w:val="24"/>
        </w:rPr>
        <w:t xml:space="preserve"> eura </w:t>
      </w:r>
    </w:p>
    <w:p w14:paraId="6B78228A" w14:textId="77777777" w:rsidR="00381DFC" w:rsidRPr="00381DFC" w:rsidRDefault="00381DFC" w:rsidP="00381DFC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  <w:proofErr w:type="spellStart"/>
      <w:r w:rsidRPr="00381DF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Rebalansom</w:t>
      </w:r>
      <w:proofErr w:type="spellEnd"/>
      <w:r w:rsidRPr="00381DF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381DF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financijskog</w:t>
      </w:r>
      <w:proofErr w:type="spellEnd"/>
      <w:r w:rsidRPr="00381DF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plana </w:t>
      </w:r>
      <w:proofErr w:type="spellStart"/>
      <w:r w:rsidRPr="00381DF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napravljene</w:t>
      </w:r>
      <w:proofErr w:type="spellEnd"/>
      <w:r w:rsidRPr="00381DF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381DF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su</w:t>
      </w:r>
      <w:proofErr w:type="spellEnd"/>
      <w:r w:rsidRPr="00381DF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381DF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sljedeće</w:t>
      </w:r>
      <w:proofErr w:type="spellEnd"/>
      <w:r w:rsidRPr="00381DF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 xml:space="preserve"> </w:t>
      </w:r>
      <w:proofErr w:type="spellStart"/>
      <w:r w:rsidRPr="00381DF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promjene</w:t>
      </w:r>
      <w:proofErr w:type="spellEnd"/>
      <w:r w:rsidRPr="00381DF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:</w:t>
      </w:r>
    </w:p>
    <w:p w14:paraId="7AD208C8" w14:textId="79E2344E" w:rsidR="00381DFC" w:rsidRPr="00381DFC" w:rsidRDefault="00381DFC" w:rsidP="00381DFC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</w:pPr>
      <w:proofErr w:type="spellStart"/>
      <w:r w:rsidRPr="00381DF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Ukupni</w:t>
      </w:r>
      <w:proofErr w:type="spellEnd"/>
      <w:r w:rsidRPr="00381DF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 xml:space="preserve"> </w:t>
      </w:r>
      <w:proofErr w:type="spellStart"/>
      <w:r w:rsidRPr="00381DF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prihodi</w:t>
      </w:r>
      <w:proofErr w:type="spellEnd"/>
      <w:r w:rsidRPr="00381DF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 xml:space="preserve"> </w:t>
      </w:r>
      <w:proofErr w:type="spellStart"/>
      <w:r w:rsidRPr="00381DF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povećani</w:t>
      </w:r>
      <w:proofErr w:type="spellEnd"/>
      <w:r w:rsidRPr="00381DF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 xml:space="preserve"> </w:t>
      </w:r>
      <w:proofErr w:type="spellStart"/>
      <w:r w:rsidRPr="00381DF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su</w:t>
      </w:r>
      <w:proofErr w:type="spellEnd"/>
      <w:r w:rsidRPr="00381DF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 xml:space="preserve"> </w:t>
      </w:r>
      <w:proofErr w:type="spellStart"/>
      <w:r w:rsidRPr="00381DF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za</w:t>
      </w:r>
      <w:proofErr w:type="spellEnd"/>
      <w:r w:rsidRPr="00381DF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 xml:space="preserve"> </w:t>
      </w:r>
      <w:r w:rsidR="00703C5A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16.200,00</w:t>
      </w:r>
      <w:r w:rsidRPr="00381DF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 xml:space="preserve"> </w:t>
      </w:r>
      <w:proofErr w:type="spellStart"/>
      <w:r w:rsidRPr="00381DF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eura</w:t>
      </w:r>
      <w:proofErr w:type="spellEnd"/>
    </w:p>
    <w:p w14:paraId="66A7DC36" w14:textId="186DC602" w:rsidR="00381DFC" w:rsidRPr="00381DFC" w:rsidRDefault="00381DFC" w:rsidP="00381DFC">
      <w:pPr>
        <w:numPr>
          <w:ilvl w:val="0"/>
          <w:numId w:val="2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</w:pPr>
      <w:proofErr w:type="spellStart"/>
      <w:r w:rsidRPr="00381DF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Ukupni</w:t>
      </w:r>
      <w:proofErr w:type="spellEnd"/>
      <w:r w:rsidRPr="00381DF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 xml:space="preserve"> </w:t>
      </w:r>
      <w:proofErr w:type="spellStart"/>
      <w:r w:rsidRPr="00381DF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rashodi</w:t>
      </w:r>
      <w:proofErr w:type="spellEnd"/>
      <w:r w:rsidRPr="00381DF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 xml:space="preserve"> </w:t>
      </w:r>
      <w:proofErr w:type="spellStart"/>
      <w:r w:rsidRPr="00381DF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povećani</w:t>
      </w:r>
      <w:proofErr w:type="spellEnd"/>
      <w:r w:rsidRPr="00381DF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 xml:space="preserve"> </w:t>
      </w:r>
      <w:proofErr w:type="spellStart"/>
      <w:r w:rsidRPr="00381DF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su</w:t>
      </w:r>
      <w:proofErr w:type="spellEnd"/>
      <w:r w:rsidRPr="00381DF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 xml:space="preserve"> </w:t>
      </w:r>
      <w:proofErr w:type="spellStart"/>
      <w:r w:rsidRPr="00381DF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za</w:t>
      </w:r>
      <w:proofErr w:type="spellEnd"/>
      <w:r w:rsidRPr="00381DF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 xml:space="preserve"> </w:t>
      </w:r>
      <w:r w:rsidR="00703C5A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16.200,00</w:t>
      </w:r>
      <w:r w:rsidRPr="00381DF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 xml:space="preserve"> </w:t>
      </w:r>
      <w:proofErr w:type="spellStart"/>
      <w:r w:rsidRPr="00381DF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eura</w:t>
      </w:r>
      <w:proofErr w:type="spellEnd"/>
    </w:p>
    <w:p w14:paraId="50B7F1B0" w14:textId="77777777" w:rsidR="00381DFC" w:rsidRPr="00381DFC" w:rsidRDefault="00381DFC" w:rsidP="00381DFC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</w:pPr>
      <w:proofErr w:type="spellStart"/>
      <w:r w:rsidRPr="00381DF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Promjene</w:t>
      </w:r>
      <w:proofErr w:type="spellEnd"/>
      <w:r w:rsidRPr="00381DF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 xml:space="preserve"> u </w:t>
      </w:r>
      <w:proofErr w:type="spellStart"/>
      <w:r w:rsidRPr="00381DF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financijskom</w:t>
      </w:r>
      <w:proofErr w:type="spellEnd"/>
      <w:r w:rsidRPr="00381DF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 xml:space="preserve"> </w:t>
      </w:r>
      <w:proofErr w:type="spellStart"/>
      <w:r w:rsidRPr="00381DF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planu</w:t>
      </w:r>
      <w:proofErr w:type="spellEnd"/>
      <w:r w:rsidRPr="00381DF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 xml:space="preserve"> </w:t>
      </w:r>
      <w:proofErr w:type="spellStart"/>
      <w:r w:rsidRPr="00381DF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planirane</w:t>
      </w:r>
      <w:proofErr w:type="spellEnd"/>
      <w:r w:rsidRPr="00381DF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 xml:space="preserve"> </w:t>
      </w:r>
      <w:proofErr w:type="spellStart"/>
      <w:r w:rsidRPr="00381DF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su</w:t>
      </w:r>
      <w:proofErr w:type="spellEnd"/>
      <w:r w:rsidRPr="00381DF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 xml:space="preserve"> </w:t>
      </w:r>
      <w:proofErr w:type="spellStart"/>
      <w:r w:rsidRPr="00381DF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kako</w:t>
      </w:r>
      <w:proofErr w:type="spellEnd"/>
      <w:r w:rsidRPr="00381DF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 xml:space="preserve"> </w:t>
      </w:r>
      <w:proofErr w:type="spellStart"/>
      <w:r w:rsidRPr="00381DF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slijedi</w:t>
      </w:r>
      <w:proofErr w:type="spellEnd"/>
      <w:r w:rsidRPr="00381DF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:</w:t>
      </w:r>
    </w:p>
    <w:p w14:paraId="3BBFC042" w14:textId="37A99CF0" w:rsidR="00381DFC" w:rsidRPr="00381DFC" w:rsidRDefault="00381DFC" w:rsidP="00381DFC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</w:pPr>
      <w:proofErr w:type="spellStart"/>
      <w:r w:rsidRPr="00381DF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Povećavaju</w:t>
      </w:r>
      <w:proofErr w:type="spellEnd"/>
      <w:r w:rsidRPr="00381DF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 xml:space="preserve"> se </w:t>
      </w:r>
      <w:proofErr w:type="spellStart"/>
      <w:r w:rsidRPr="00381DF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planirani</w:t>
      </w:r>
      <w:proofErr w:type="spellEnd"/>
      <w:r w:rsidRPr="00381DF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 xml:space="preserve"> </w:t>
      </w:r>
      <w:proofErr w:type="spellStart"/>
      <w:r w:rsidRPr="00381DF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prihodi</w:t>
      </w:r>
      <w:proofErr w:type="spellEnd"/>
      <w:r w:rsidRPr="00381DF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 xml:space="preserve"> i </w:t>
      </w:r>
      <w:proofErr w:type="spellStart"/>
      <w:r w:rsidRPr="00381DF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primici</w:t>
      </w:r>
      <w:proofErr w:type="spellEnd"/>
      <w:r w:rsidRPr="00381DF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 xml:space="preserve"> </w:t>
      </w:r>
      <w:proofErr w:type="spellStart"/>
      <w:r w:rsidRPr="00381DF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pomoći</w:t>
      </w:r>
      <w:proofErr w:type="spellEnd"/>
      <w:r w:rsidRPr="00381DF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 xml:space="preserve"> </w:t>
      </w:r>
      <w:proofErr w:type="spellStart"/>
      <w:r w:rsidRPr="00381DF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iz</w:t>
      </w:r>
      <w:proofErr w:type="spellEnd"/>
      <w:r w:rsidRPr="00381DF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 xml:space="preserve"> </w:t>
      </w:r>
      <w:proofErr w:type="spellStart"/>
      <w:r w:rsidRPr="00381DF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proračuna</w:t>
      </w:r>
      <w:proofErr w:type="spellEnd"/>
      <w:r w:rsidRPr="00381DF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 xml:space="preserve"> </w:t>
      </w:r>
      <w:proofErr w:type="spellStart"/>
      <w:r w:rsidRPr="00381DF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koji</w:t>
      </w:r>
      <w:proofErr w:type="spellEnd"/>
      <w:r w:rsidRPr="00381DF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 xml:space="preserve"> </w:t>
      </w:r>
      <w:proofErr w:type="spellStart"/>
      <w:r w:rsidRPr="00381DF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nije</w:t>
      </w:r>
      <w:proofErr w:type="spellEnd"/>
      <w:r w:rsidRPr="00381DF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 xml:space="preserve"> </w:t>
      </w:r>
      <w:proofErr w:type="spellStart"/>
      <w:r w:rsidRPr="00381DF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nadležan</w:t>
      </w:r>
      <w:proofErr w:type="spellEnd"/>
      <w:r w:rsidRPr="00381DF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 xml:space="preserve"> (</w:t>
      </w:r>
      <w:proofErr w:type="spellStart"/>
      <w:r w:rsidRPr="00381DF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Ministarstvo</w:t>
      </w:r>
      <w:proofErr w:type="spellEnd"/>
      <w:r w:rsidR="008F3067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 xml:space="preserve"> </w:t>
      </w:r>
      <w:proofErr w:type="spellStart"/>
      <w:r w:rsidR="008F3067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kulture</w:t>
      </w:r>
      <w:proofErr w:type="spellEnd"/>
      <w:r w:rsidRPr="00381DF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)</w:t>
      </w:r>
      <w:r w:rsidR="008F3067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 xml:space="preserve"> </w:t>
      </w:r>
      <w:proofErr w:type="spellStart"/>
      <w:r w:rsidR="008F3067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za</w:t>
      </w:r>
      <w:proofErr w:type="spellEnd"/>
      <w:r w:rsidR="008F3067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 xml:space="preserve"> </w:t>
      </w:r>
      <w:r w:rsidR="002967B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 xml:space="preserve">43,01% </w:t>
      </w:r>
      <w:proofErr w:type="spellStart"/>
      <w:r w:rsidR="002967B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zbog</w:t>
      </w:r>
      <w:proofErr w:type="spellEnd"/>
      <w:r w:rsidR="002967B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 xml:space="preserve"> </w:t>
      </w:r>
      <w:proofErr w:type="spellStart"/>
      <w:r w:rsidR="008F3067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otkup</w:t>
      </w:r>
      <w:r w:rsidR="002967B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a</w:t>
      </w:r>
      <w:proofErr w:type="spellEnd"/>
      <w:r w:rsidR="008F3067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 xml:space="preserve"> </w:t>
      </w:r>
      <w:proofErr w:type="spellStart"/>
      <w:r w:rsidR="008F3067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knjiga</w:t>
      </w:r>
      <w:proofErr w:type="spellEnd"/>
      <w:r w:rsidR="008F3067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 xml:space="preserve"> (4 </w:t>
      </w:r>
      <w:proofErr w:type="spellStart"/>
      <w:r w:rsidR="008F3067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kruga</w:t>
      </w:r>
      <w:proofErr w:type="spellEnd"/>
      <w:r w:rsidR="008F3067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 xml:space="preserve"> </w:t>
      </w:r>
      <w:proofErr w:type="spellStart"/>
      <w:r w:rsidR="008F3067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otkupa</w:t>
      </w:r>
      <w:proofErr w:type="spellEnd"/>
      <w:r w:rsidR="008F3067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)</w:t>
      </w:r>
      <w:r w:rsidRPr="00381DF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 xml:space="preserve"> </w:t>
      </w:r>
      <w:proofErr w:type="spellStart"/>
      <w:r w:rsidRPr="00381DF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te</w:t>
      </w:r>
      <w:proofErr w:type="spellEnd"/>
      <w:r w:rsidRPr="00381DF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 xml:space="preserve"> </w:t>
      </w:r>
      <w:proofErr w:type="spellStart"/>
      <w:r w:rsidRPr="00381DF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iz</w:t>
      </w:r>
      <w:proofErr w:type="spellEnd"/>
      <w:r w:rsidRPr="00381DF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 xml:space="preserve"> </w:t>
      </w:r>
      <w:proofErr w:type="spellStart"/>
      <w:r w:rsidRPr="00381DF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vlastitih</w:t>
      </w:r>
      <w:proofErr w:type="spellEnd"/>
      <w:r w:rsidRPr="00381DF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 xml:space="preserve"> </w:t>
      </w:r>
      <w:proofErr w:type="spellStart"/>
      <w:r w:rsidRPr="00381DF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prihoda</w:t>
      </w:r>
      <w:proofErr w:type="spellEnd"/>
      <w:r w:rsidR="002967B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 xml:space="preserve"> (</w:t>
      </w:r>
      <w:proofErr w:type="spellStart"/>
      <w:r w:rsidR="002967B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ostvareni</w:t>
      </w:r>
      <w:proofErr w:type="spellEnd"/>
      <w:r w:rsidR="002967B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 xml:space="preserve"> </w:t>
      </w:r>
      <w:proofErr w:type="spellStart"/>
      <w:r w:rsidR="002967B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su</w:t>
      </w:r>
      <w:proofErr w:type="spellEnd"/>
      <w:r w:rsidR="002967B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 xml:space="preserve"> </w:t>
      </w:r>
      <w:proofErr w:type="spellStart"/>
      <w:r w:rsidR="002967B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veći</w:t>
      </w:r>
      <w:proofErr w:type="spellEnd"/>
      <w:r w:rsidR="002967B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 xml:space="preserve"> </w:t>
      </w:r>
      <w:proofErr w:type="spellStart"/>
      <w:r w:rsidR="002967B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prihodi</w:t>
      </w:r>
      <w:proofErr w:type="spellEnd"/>
      <w:r w:rsidR="002967B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 xml:space="preserve"> </w:t>
      </w:r>
      <w:proofErr w:type="spellStart"/>
      <w:r w:rsidR="002967B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od</w:t>
      </w:r>
      <w:proofErr w:type="spellEnd"/>
      <w:r w:rsidR="002967B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 xml:space="preserve"> </w:t>
      </w:r>
      <w:proofErr w:type="spellStart"/>
      <w:r w:rsidR="002967B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članarina</w:t>
      </w:r>
      <w:proofErr w:type="spellEnd"/>
      <w:r w:rsidR="002967B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 xml:space="preserve">) </w:t>
      </w:r>
      <w:proofErr w:type="spellStart"/>
      <w:r w:rsidR="002967B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za</w:t>
      </w:r>
      <w:proofErr w:type="spellEnd"/>
      <w:r w:rsidR="002967B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 xml:space="preserve"> 20,41%</w:t>
      </w:r>
      <w:r w:rsidR="00703C5A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;</w:t>
      </w:r>
    </w:p>
    <w:p w14:paraId="3761B7F1" w14:textId="45819332" w:rsidR="00703C5A" w:rsidRPr="00703C5A" w:rsidRDefault="00CE271B" w:rsidP="00381DFC">
      <w:pPr>
        <w:numPr>
          <w:ilvl w:val="0"/>
          <w:numId w:val="3"/>
        </w:numPr>
        <w:spacing w:after="0" w:line="360" w:lineRule="auto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</w:pPr>
      <w:proofErr w:type="spellStart"/>
      <w:r w:rsidRPr="00703C5A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Poveć</w:t>
      </w:r>
      <w:r w:rsidR="00291634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a</w:t>
      </w:r>
      <w:r w:rsidRPr="00703C5A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vaju</w:t>
      </w:r>
      <w:proofErr w:type="spellEnd"/>
      <w:r w:rsidRPr="00703C5A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 xml:space="preserve"> se </w:t>
      </w:r>
      <w:proofErr w:type="spellStart"/>
      <w:r w:rsidRPr="00703C5A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planirani</w:t>
      </w:r>
      <w:proofErr w:type="spellEnd"/>
      <w:r w:rsidRPr="00703C5A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 xml:space="preserve"> </w:t>
      </w:r>
      <w:proofErr w:type="spellStart"/>
      <w:r w:rsidRPr="00703C5A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rashodi</w:t>
      </w:r>
      <w:proofErr w:type="spellEnd"/>
      <w:r w:rsidRPr="00703C5A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 xml:space="preserve"> i </w:t>
      </w:r>
      <w:proofErr w:type="spellStart"/>
      <w:r w:rsidRPr="00703C5A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izdaci</w:t>
      </w:r>
      <w:proofErr w:type="spellEnd"/>
      <w:r w:rsidRPr="00703C5A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 xml:space="preserve"> </w:t>
      </w:r>
      <w:proofErr w:type="spellStart"/>
      <w:r w:rsidR="008F3067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za</w:t>
      </w:r>
      <w:proofErr w:type="spellEnd"/>
      <w:r w:rsidR="008F3067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 xml:space="preserve"> </w:t>
      </w:r>
      <w:proofErr w:type="spellStart"/>
      <w:r w:rsidR="008F3067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naknade</w:t>
      </w:r>
      <w:proofErr w:type="spellEnd"/>
      <w:r w:rsidR="008F3067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 xml:space="preserve"> i </w:t>
      </w:r>
      <w:proofErr w:type="spellStart"/>
      <w:r w:rsidR="008F3067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premije</w:t>
      </w:r>
      <w:proofErr w:type="spellEnd"/>
      <w:r w:rsidR="008F3067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 xml:space="preserve">, </w:t>
      </w:r>
      <w:proofErr w:type="spellStart"/>
      <w:r w:rsidR="008F3067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bankarske</w:t>
      </w:r>
      <w:proofErr w:type="spellEnd"/>
      <w:r w:rsidR="008F3067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 xml:space="preserve"> </w:t>
      </w:r>
      <w:proofErr w:type="spellStart"/>
      <w:r w:rsidR="008F3067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usluge</w:t>
      </w:r>
      <w:proofErr w:type="spellEnd"/>
      <w:r w:rsidR="008F3067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 xml:space="preserve"> i </w:t>
      </w:r>
      <w:proofErr w:type="spellStart"/>
      <w:r w:rsidR="008F3067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usluge</w:t>
      </w:r>
      <w:proofErr w:type="spellEnd"/>
      <w:r w:rsidR="008F3067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 xml:space="preserve"> </w:t>
      </w:r>
      <w:proofErr w:type="spellStart"/>
      <w:r w:rsidR="008F3067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platnog</w:t>
      </w:r>
      <w:proofErr w:type="spellEnd"/>
      <w:r w:rsidR="008F3067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 xml:space="preserve"> </w:t>
      </w:r>
      <w:proofErr w:type="spellStart"/>
      <w:r w:rsidR="008F3067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prometa</w:t>
      </w:r>
      <w:proofErr w:type="spellEnd"/>
      <w:r w:rsidR="008F3067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 xml:space="preserve">, </w:t>
      </w:r>
      <w:proofErr w:type="spellStart"/>
      <w:r w:rsidR="008F3067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te</w:t>
      </w:r>
      <w:proofErr w:type="spellEnd"/>
      <w:r w:rsidR="008F3067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 xml:space="preserve"> se </w:t>
      </w:r>
      <w:proofErr w:type="spellStart"/>
      <w:r w:rsidR="008F3067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najveći</w:t>
      </w:r>
      <w:proofErr w:type="spellEnd"/>
      <w:r w:rsidR="008F3067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 xml:space="preserve"> </w:t>
      </w:r>
      <w:proofErr w:type="spellStart"/>
      <w:r w:rsidR="008F3067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dio</w:t>
      </w:r>
      <w:proofErr w:type="spellEnd"/>
      <w:r w:rsidR="008F3067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 xml:space="preserve"> </w:t>
      </w:r>
      <w:proofErr w:type="spellStart"/>
      <w:r w:rsidR="008F3067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odnosi</w:t>
      </w:r>
      <w:proofErr w:type="spellEnd"/>
      <w:r w:rsidR="008F3067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 xml:space="preserve"> na </w:t>
      </w:r>
      <w:proofErr w:type="spellStart"/>
      <w:r w:rsidR="008F3067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povećanja</w:t>
      </w:r>
      <w:proofErr w:type="spellEnd"/>
      <w:r w:rsidR="008F3067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 xml:space="preserve"> </w:t>
      </w:r>
      <w:proofErr w:type="spellStart"/>
      <w:r w:rsidR="008F3067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rashoda</w:t>
      </w:r>
      <w:proofErr w:type="spellEnd"/>
      <w:r w:rsidR="008F3067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 xml:space="preserve"> </w:t>
      </w:r>
      <w:proofErr w:type="spellStart"/>
      <w:r w:rsidR="008F3067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za</w:t>
      </w:r>
      <w:proofErr w:type="spellEnd"/>
      <w:r w:rsidR="008F3067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 xml:space="preserve"> </w:t>
      </w:r>
      <w:proofErr w:type="spellStart"/>
      <w:r w:rsidR="008F3067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knjige</w:t>
      </w:r>
      <w:proofErr w:type="spellEnd"/>
      <w:r w:rsidR="008F3067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 xml:space="preserve"> (</w:t>
      </w:r>
      <w:proofErr w:type="spellStart"/>
      <w:r w:rsidR="008F3067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zbog</w:t>
      </w:r>
      <w:proofErr w:type="spellEnd"/>
      <w:r w:rsidR="008F3067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 xml:space="preserve"> </w:t>
      </w:r>
      <w:proofErr w:type="spellStart"/>
      <w:r w:rsidR="008F3067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iznad</w:t>
      </w:r>
      <w:proofErr w:type="spellEnd"/>
      <w:r w:rsidR="008F3067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 xml:space="preserve"> </w:t>
      </w:r>
      <w:proofErr w:type="spellStart"/>
      <w:r w:rsidR="008F3067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navedenog</w:t>
      </w:r>
      <w:proofErr w:type="spellEnd"/>
      <w:r w:rsidR="008F3067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 xml:space="preserve"> </w:t>
      </w:r>
      <w:r w:rsidR="00793047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 xml:space="preserve">4 </w:t>
      </w:r>
      <w:proofErr w:type="spellStart"/>
      <w:r w:rsidR="00793047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kruga</w:t>
      </w:r>
      <w:proofErr w:type="spellEnd"/>
      <w:r w:rsidR="00793047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 xml:space="preserve"> </w:t>
      </w:r>
      <w:proofErr w:type="spellStart"/>
      <w:r w:rsidR="008F3067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otkupa</w:t>
      </w:r>
      <w:proofErr w:type="spellEnd"/>
      <w:r w:rsidR="008F3067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 xml:space="preserve"> </w:t>
      </w:r>
      <w:proofErr w:type="spellStart"/>
      <w:r w:rsidR="008F3067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knjiga</w:t>
      </w:r>
      <w:proofErr w:type="spellEnd"/>
      <w:r w:rsidR="00793047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)</w:t>
      </w:r>
      <w:r w:rsidR="002967B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 xml:space="preserve"> </w:t>
      </w:r>
      <w:proofErr w:type="spellStart"/>
      <w:r w:rsidR="002967B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>za</w:t>
      </w:r>
      <w:proofErr w:type="spellEnd"/>
      <w:r w:rsidR="002967BC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 xml:space="preserve"> 35,98%</w:t>
      </w:r>
      <w:r w:rsidR="00793047"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  <w:t xml:space="preserve">. </w:t>
      </w:r>
    </w:p>
    <w:p w14:paraId="1A4F0F72" w14:textId="77777777" w:rsidR="00703C5A" w:rsidRDefault="00703C5A" w:rsidP="00703C5A">
      <w:pPr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de-DE" w:eastAsia="hr-HR"/>
          <w14:ligatures w14:val="none"/>
        </w:rPr>
      </w:pPr>
    </w:p>
    <w:p w14:paraId="0CB38DA3" w14:textId="6367A5C3" w:rsidR="00381DFC" w:rsidRPr="00703C5A" w:rsidRDefault="00381DFC" w:rsidP="00703C5A">
      <w:pPr>
        <w:spacing w:after="0" w:line="360" w:lineRule="auto"/>
        <w:ind w:left="360"/>
        <w:contextualSpacing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</w:pPr>
      <w:r w:rsidRPr="00703C5A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 xml:space="preserve">U </w:t>
      </w:r>
      <w:proofErr w:type="spellStart"/>
      <w:r w:rsidRPr="00703C5A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>nastavku</w:t>
      </w:r>
      <w:proofErr w:type="spellEnd"/>
      <w:r w:rsidRPr="00703C5A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 xml:space="preserve"> se </w:t>
      </w:r>
      <w:proofErr w:type="spellStart"/>
      <w:r w:rsidRPr="00703C5A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>daje</w:t>
      </w:r>
      <w:proofErr w:type="spellEnd"/>
      <w:r w:rsidRPr="00703C5A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 xml:space="preserve"> </w:t>
      </w:r>
      <w:proofErr w:type="spellStart"/>
      <w:r w:rsidRPr="00703C5A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>primjer</w:t>
      </w:r>
      <w:proofErr w:type="spellEnd"/>
      <w:r w:rsidRPr="00703C5A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 xml:space="preserve"> </w:t>
      </w:r>
      <w:proofErr w:type="spellStart"/>
      <w:r w:rsidRPr="00703C5A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>financijskog</w:t>
      </w:r>
      <w:proofErr w:type="spellEnd"/>
      <w:r w:rsidRPr="00703C5A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 xml:space="preserve"> plana s </w:t>
      </w:r>
      <w:proofErr w:type="spellStart"/>
      <w:r w:rsidRPr="00703C5A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>uključenim</w:t>
      </w:r>
      <w:proofErr w:type="spellEnd"/>
      <w:r w:rsidRPr="00703C5A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 xml:space="preserve"> </w:t>
      </w:r>
      <w:proofErr w:type="spellStart"/>
      <w:r w:rsidRPr="00703C5A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>promjenama</w:t>
      </w:r>
      <w:proofErr w:type="spellEnd"/>
      <w:r w:rsidRPr="00703C5A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 xml:space="preserve">. </w:t>
      </w:r>
    </w:p>
    <w:p w14:paraId="19EDBE7C" w14:textId="77777777" w:rsidR="00793047" w:rsidRDefault="00793047" w:rsidP="00381DFC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</w:pPr>
    </w:p>
    <w:p w14:paraId="5D79F56B" w14:textId="77777777" w:rsidR="002967BC" w:rsidRPr="00381DFC" w:rsidRDefault="002967BC" w:rsidP="00381DFC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</w:pPr>
    </w:p>
    <w:p w14:paraId="0B626261" w14:textId="0E0B687D" w:rsidR="00381DFC" w:rsidRPr="002B4059" w:rsidRDefault="00381DFC" w:rsidP="00EE3368">
      <w:pPr>
        <w:pStyle w:val="Odlomakpopisa"/>
        <w:numPr>
          <w:ilvl w:val="0"/>
          <w:numId w:val="6"/>
        </w:numPr>
        <w:jc w:val="center"/>
        <w:rPr>
          <w:rFonts w:ascii="Times New Roman" w:hAnsi="Times New Roman" w:cs="Times New Roman"/>
          <w:b/>
          <w:bCs/>
          <w:sz w:val="24"/>
          <w:szCs w:val="24"/>
          <w:lang w:val="en-US" w:eastAsia="hr-HR"/>
        </w:rPr>
      </w:pPr>
      <w:r w:rsidRPr="002B4059">
        <w:rPr>
          <w:rFonts w:ascii="Times New Roman" w:hAnsi="Times New Roman" w:cs="Times New Roman"/>
          <w:b/>
          <w:bCs/>
          <w:sz w:val="24"/>
          <w:szCs w:val="24"/>
          <w:lang w:val="en-US" w:eastAsia="hr-HR"/>
        </w:rPr>
        <w:lastRenderedPageBreak/>
        <w:t>OPĆI</w:t>
      </w:r>
      <w:r w:rsidRPr="002B4059">
        <w:rPr>
          <w:rFonts w:ascii="Times New Roman" w:hAnsi="Times New Roman" w:cs="Times New Roman"/>
          <w:b/>
          <w:bCs/>
          <w:spacing w:val="-6"/>
          <w:sz w:val="24"/>
          <w:szCs w:val="24"/>
          <w:lang w:val="en-US" w:eastAsia="hr-HR"/>
        </w:rPr>
        <w:t xml:space="preserve"> </w:t>
      </w:r>
      <w:r w:rsidRPr="002B4059">
        <w:rPr>
          <w:rFonts w:ascii="Times New Roman" w:hAnsi="Times New Roman" w:cs="Times New Roman"/>
          <w:b/>
          <w:bCs/>
          <w:spacing w:val="-5"/>
          <w:sz w:val="24"/>
          <w:szCs w:val="24"/>
          <w:lang w:val="en-US" w:eastAsia="hr-HR"/>
        </w:rPr>
        <w:t>DIO</w:t>
      </w:r>
    </w:p>
    <w:p w14:paraId="5864D43D" w14:textId="77777777" w:rsidR="00381DFC" w:rsidRPr="00381DFC" w:rsidRDefault="00381DFC" w:rsidP="00EE3368">
      <w:pPr>
        <w:spacing w:before="179" w:after="0" w:line="240" w:lineRule="auto"/>
        <w:ind w:left="3365" w:right="1969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</w:pPr>
      <w:r w:rsidRPr="00381DF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RAČUN</w:t>
      </w:r>
      <w:r w:rsidRPr="00381DFC">
        <w:rPr>
          <w:rFonts w:ascii="Times New Roman" w:eastAsia="Times New Roman" w:hAnsi="Times New Roman" w:cs="Times New Roman"/>
          <w:spacing w:val="-6"/>
          <w:kern w:val="0"/>
          <w:sz w:val="24"/>
          <w:szCs w:val="24"/>
          <w:lang w:val="en-US" w:eastAsia="hr-HR"/>
          <w14:ligatures w14:val="none"/>
        </w:rPr>
        <w:t xml:space="preserve"> </w:t>
      </w:r>
      <w:r w:rsidRPr="00381DF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PRIHODA</w:t>
      </w:r>
      <w:r w:rsidRPr="00381DFC">
        <w:rPr>
          <w:rFonts w:ascii="Times New Roman" w:eastAsia="Times New Roman" w:hAnsi="Times New Roman" w:cs="Times New Roman"/>
          <w:spacing w:val="-18"/>
          <w:kern w:val="0"/>
          <w:sz w:val="24"/>
          <w:szCs w:val="24"/>
          <w:lang w:val="en-US" w:eastAsia="hr-HR"/>
          <w14:ligatures w14:val="none"/>
        </w:rPr>
        <w:t xml:space="preserve"> </w:t>
      </w:r>
      <w:r w:rsidRPr="00381DFC">
        <w:rPr>
          <w:rFonts w:ascii="Times New Roman" w:eastAsia="Times New Roman" w:hAnsi="Times New Roman" w:cs="Times New Roman"/>
          <w:kern w:val="0"/>
          <w:sz w:val="24"/>
          <w:szCs w:val="24"/>
          <w:lang w:val="en-US" w:eastAsia="hr-HR"/>
          <w14:ligatures w14:val="none"/>
        </w:rPr>
        <w:t>I</w:t>
      </w:r>
      <w:r w:rsidRPr="00381DFC">
        <w:rPr>
          <w:rFonts w:ascii="Times New Roman" w:eastAsia="Times New Roman" w:hAnsi="Times New Roman" w:cs="Times New Roman"/>
          <w:spacing w:val="-4"/>
          <w:kern w:val="0"/>
          <w:sz w:val="24"/>
          <w:szCs w:val="24"/>
          <w:lang w:val="en-US" w:eastAsia="hr-HR"/>
          <w14:ligatures w14:val="none"/>
        </w:rPr>
        <w:t xml:space="preserve"> </w:t>
      </w:r>
      <w:r w:rsidRPr="00381DFC">
        <w:rPr>
          <w:rFonts w:ascii="Times New Roman" w:eastAsia="Times New Roman" w:hAnsi="Times New Roman" w:cs="Times New Roman"/>
          <w:spacing w:val="-2"/>
          <w:kern w:val="0"/>
          <w:sz w:val="24"/>
          <w:szCs w:val="24"/>
          <w:lang w:val="en-US" w:eastAsia="hr-HR"/>
          <w14:ligatures w14:val="none"/>
        </w:rPr>
        <w:t>RASHODA</w:t>
      </w:r>
    </w:p>
    <w:p w14:paraId="3DFB972A" w14:textId="77777777" w:rsidR="00381DFC" w:rsidRPr="00381DFC" w:rsidRDefault="00381DFC" w:rsidP="00381DFC">
      <w:pPr>
        <w:widowControl w:val="0"/>
        <w:autoSpaceDE w:val="0"/>
        <w:autoSpaceDN w:val="0"/>
        <w:spacing w:before="110"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14:ligatures w14:val="none"/>
        </w:rPr>
      </w:pPr>
    </w:p>
    <w:p w14:paraId="77E30E7B" w14:textId="0A4496E1" w:rsidR="00381DFC" w:rsidRPr="00381DFC" w:rsidRDefault="00381DFC" w:rsidP="00381DFC">
      <w:pPr>
        <w:pStyle w:val="Odlomakpopisa"/>
        <w:numPr>
          <w:ilvl w:val="1"/>
          <w:numId w:val="6"/>
        </w:numPr>
        <w:spacing w:after="0" w:line="240" w:lineRule="auto"/>
        <w:ind w:right="14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hr-HR"/>
          <w14:ligatures w14:val="none"/>
        </w:rPr>
      </w:pPr>
      <w:r w:rsidRPr="00381DF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hr-HR"/>
          <w14:ligatures w14:val="none"/>
        </w:rPr>
        <w:t>PRIHODI</w:t>
      </w:r>
      <w:r w:rsidRPr="00381DFC">
        <w:rPr>
          <w:rFonts w:ascii="Times New Roman" w:eastAsia="Times New Roman" w:hAnsi="Times New Roman" w:cs="Times New Roman"/>
          <w:b/>
          <w:spacing w:val="-7"/>
          <w:kern w:val="0"/>
          <w:sz w:val="24"/>
          <w:szCs w:val="24"/>
          <w:lang w:val="en-US" w:eastAsia="hr-HR"/>
          <w14:ligatures w14:val="none"/>
        </w:rPr>
        <w:t xml:space="preserve"> </w:t>
      </w:r>
      <w:r w:rsidRPr="00381DFC">
        <w:rPr>
          <w:rFonts w:ascii="Times New Roman" w:eastAsia="Times New Roman" w:hAnsi="Times New Roman" w:cs="Times New Roman"/>
          <w:b/>
          <w:spacing w:val="-2"/>
          <w:kern w:val="0"/>
          <w:sz w:val="24"/>
          <w:szCs w:val="24"/>
          <w:lang w:val="en-US" w:eastAsia="hr-HR"/>
          <w14:ligatures w14:val="none"/>
        </w:rPr>
        <w:t>POSLOVANJA</w:t>
      </w:r>
    </w:p>
    <w:p w14:paraId="5CAF77EC" w14:textId="77777777" w:rsidR="00381DFC" w:rsidRPr="00381DFC" w:rsidRDefault="00381DFC" w:rsidP="00381DFC">
      <w:pPr>
        <w:widowControl w:val="0"/>
        <w:autoSpaceDE w:val="0"/>
        <w:autoSpaceDN w:val="0"/>
        <w:spacing w:before="6" w:after="0" w:line="240" w:lineRule="auto"/>
        <w:rPr>
          <w:rFonts w:ascii="Times New Roman" w:eastAsia="Times New Roman" w:hAnsi="Times New Roman" w:cs="Times New Roman"/>
          <w:b/>
          <w:kern w:val="0"/>
          <w:sz w:val="15"/>
          <w:szCs w:val="24"/>
          <w14:ligatures w14:val="none"/>
        </w:rPr>
      </w:pPr>
    </w:p>
    <w:tbl>
      <w:tblPr>
        <w:tblStyle w:val="Obinatablica1"/>
        <w:tblW w:w="11335" w:type="dxa"/>
        <w:jc w:val="center"/>
        <w:tblLook w:val="04A0" w:firstRow="1" w:lastRow="0" w:firstColumn="1" w:lastColumn="0" w:noHBand="0" w:noVBand="1"/>
      </w:tblPr>
      <w:tblGrid>
        <w:gridCol w:w="928"/>
        <w:gridCol w:w="3586"/>
        <w:gridCol w:w="1405"/>
        <w:gridCol w:w="1328"/>
        <w:gridCol w:w="1350"/>
        <w:gridCol w:w="1350"/>
        <w:gridCol w:w="1388"/>
      </w:tblGrid>
      <w:tr w:rsidR="00B5364F" w:rsidRPr="00B5364F" w14:paraId="6426A4E2" w14:textId="77777777" w:rsidTr="00F05A1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04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hideMark/>
          </w:tcPr>
          <w:p w14:paraId="3804C03F" w14:textId="77777777" w:rsidR="00B5364F" w:rsidRPr="00B5364F" w:rsidRDefault="00B5364F" w:rsidP="00B5364F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BROJ </w:t>
            </w: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br/>
              <w:t>KONTA</w:t>
            </w:r>
          </w:p>
        </w:tc>
        <w:tc>
          <w:tcPr>
            <w:tcW w:w="3586" w:type="dxa"/>
            <w:hideMark/>
          </w:tcPr>
          <w:p w14:paraId="29500F39" w14:textId="77777777" w:rsidR="00B5364F" w:rsidRPr="00B5364F" w:rsidRDefault="00B5364F" w:rsidP="00B5364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VRSTA PRIHODA / PRIMITAKA</w:t>
            </w:r>
          </w:p>
        </w:tc>
        <w:tc>
          <w:tcPr>
            <w:tcW w:w="1405" w:type="dxa"/>
            <w:vAlign w:val="center"/>
            <w:hideMark/>
          </w:tcPr>
          <w:p w14:paraId="7F64CB7B" w14:textId="77777777" w:rsidR="00B5364F" w:rsidRPr="00B5364F" w:rsidRDefault="00B5364F" w:rsidP="00B536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PLANIRANO</w:t>
            </w:r>
          </w:p>
        </w:tc>
        <w:tc>
          <w:tcPr>
            <w:tcW w:w="1328" w:type="dxa"/>
            <w:vAlign w:val="center"/>
            <w:hideMark/>
          </w:tcPr>
          <w:p w14:paraId="58DF1C5A" w14:textId="77777777" w:rsidR="00B5364F" w:rsidRPr="00B5364F" w:rsidRDefault="00B5364F" w:rsidP="00B536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IZVRŠENJE</w:t>
            </w:r>
          </w:p>
        </w:tc>
        <w:tc>
          <w:tcPr>
            <w:tcW w:w="1350" w:type="dxa"/>
            <w:vAlign w:val="center"/>
            <w:hideMark/>
          </w:tcPr>
          <w:p w14:paraId="024F8D7A" w14:textId="77777777" w:rsidR="00B5364F" w:rsidRPr="00B5364F" w:rsidRDefault="00B5364F" w:rsidP="00B536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PROMJENA IZNOS</w:t>
            </w:r>
          </w:p>
        </w:tc>
        <w:tc>
          <w:tcPr>
            <w:tcW w:w="1350" w:type="dxa"/>
            <w:vAlign w:val="center"/>
            <w:hideMark/>
          </w:tcPr>
          <w:p w14:paraId="40F3408F" w14:textId="77777777" w:rsidR="00B5364F" w:rsidRPr="00B5364F" w:rsidRDefault="00B5364F" w:rsidP="00B536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PROMJENA </w:t>
            </w: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br/>
              <w:t>POSTOTAK</w:t>
            </w:r>
          </w:p>
        </w:tc>
        <w:tc>
          <w:tcPr>
            <w:tcW w:w="1388" w:type="dxa"/>
            <w:vAlign w:val="center"/>
            <w:hideMark/>
          </w:tcPr>
          <w:p w14:paraId="4F00937B" w14:textId="77777777" w:rsidR="00B5364F" w:rsidRPr="00B5364F" w:rsidRDefault="00B5364F" w:rsidP="00B536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NOVI IZNOS</w:t>
            </w:r>
          </w:p>
        </w:tc>
      </w:tr>
      <w:tr w:rsidR="00B5364F" w:rsidRPr="00B5364F" w14:paraId="57C86F25" w14:textId="77777777" w:rsidTr="00F05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hideMark/>
          </w:tcPr>
          <w:p w14:paraId="39904BB7" w14:textId="77777777" w:rsidR="00B5364F" w:rsidRPr="00B5364F" w:rsidRDefault="00B5364F" w:rsidP="00B5364F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3586" w:type="dxa"/>
            <w:noWrap/>
            <w:hideMark/>
          </w:tcPr>
          <w:p w14:paraId="6FB58E9C" w14:textId="77777777" w:rsidR="00B5364F" w:rsidRPr="00B5364F" w:rsidRDefault="00B5364F" w:rsidP="00B536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SVEUKUPNO PRIHODI</w:t>
            </w:r>
          </w:p>
        </w:tc>
        <w:tc>
          <w:tcPr>
            <w:tcW w:w="1405" w:type="dxa"/>
            <w:noWrap/>
            <w:vAlign w:val="center"/>
            <w:hideMark/>
          </w:tcPr>
          <w:p w14:paraId="232CDC6D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219.543,37</w:t>
            </w:r>
          </w:p>
        </w:tc>
        <w:tc>
          <w:tcPr>
            <w:tcW w:w="1328" w:type="dxa"/>
            <w:noWrap/>
            <w:vAlign w:val="center"/>
            <w:hideMark/>
          </w:tcPr>
          <w:p w14:paraId="0B110EDA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231.756,62</w:t>
            </w:r>
          </w:p>
        </w:tc>
        <w:tc>
          <w:tcPr>
            <w:tcW w:w="1350" w:type="dxa"/>
            <w:noWrap/>
            <w:vAlign w:val="center"/>
            <w:hideMark/>
          </w:tcPr>
          <w:p w14:paraId="28737F16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16.200,00</w:t>
            </w:r>
          </w:p>
        </w:tc>
        <w:tc>
          <w:tcPr>
            <w:tcW w:w="1350" w:type="dxa"/>
            <w:noWrap/>
            <w:vAlign w:val="center"/>
            <w:hideMark/>
          </w:tcPr>
          <w:p w14:paraId="71DF4A2D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7,38</w:t>
            </w:r>
          </w:p>
        </w:tc>
        <w:tc>
          <w:tcPr>
            <w:tcW w:w="1388" w:type="dxa"/>
            <w:noWrap/>
            <w:vAlign w:val="center"/>
            <w:hideMark/>
          </w:tcPr>
          <w:p w14:paraId="1E2DA2BA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235.743,37</w:t>
            </w:r>
          </w:p>
        </w:tc>
      </w:tr>
      <w:tr w:rsidR="00B5364F" w:rsidRPr="00B5364F" w14:paraId="38015568" w14:textId="77777777" w:rsidTr="00F05A1D">
        <w:trPr>
          <w:trHeight w:val="2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hideMark/>
          </w:tcPr>
          <w:p w14:paraId="3F5CB369" w14:textId="77777777" w:rsidR="00B5364F" w:rsidRPr="00B5364F" w:rsidRDefault="00B5364F" w:rsidP="00B5364F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6331</w:t>
            </w:r>
          </w:p>
        </w:tc>
        <w:tc>
          <w:tcPr>
            <w:tcW w:w="3586" w:type="dxa"/>
            <w:noWrap/>
            <w:hideMark/>
          </w:tcPr>
          <w:p w14:paraId="625B9C3C" w14:textId="77777777" w:rsidR="00B5364F" w:rsidRPr="00B5364F" w:rsidRDefault="00B5364F" w:rsidP="00B536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Tekuće pomoći proračunu iz drugih proračuna i izvanproračunskim korisnicima</w:t>
            </w:r>
          </w:p>
        </w:tc>
        <w:tc>
          <w:tcPr>
            <w:tcW w:w="1405" w:type="dxa"/>
            <w:noWrap/>
            <w:vAlign w:val="center"/>
            <w:hideMark/>
          </w:tcPr>
          <w:p w14:paraId="6F858282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28" w:type="dxa"/>
            <w:noWrap/>
            <w:vAlign w:val="center"/>
            <w:hideMark/>
          </w:tcPr>
          <w:p w14:paraId="6FECB7D3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11.810,00</w:t>
            </w:r>
          </w:p>
        </w:tc>
        <w:tc>
          <w:tcPr>
            <w:tcW w:w="1350" w:type="dxa"/>
            <w:noWrap/>
            <w:vAlign w:val="center"/>
            <w:hideMark/>
          </w:tcPr>
          <w:p w14:paraId="67550A91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noWrap/>
            <w:vAlign w:val="center"/>
            <w:hideMark/>
          </w:tcPr>
          <w:p w14:paraId="448352B0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88" w:type="dxa"/>
            <w:noWrap/>
            <w:vAlign w:val="center"/>
            <w:hideMark/>
          </w:tcPr>
          <w:p w14:paraId="7D0806FF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B5364F" w:rsidRPr="00B5364F" w14:paraId="22A6FA9E" w14:textId="77777777" w:rsidTr="00F05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hideMark/>
          </w:tcPr>
          <w:p w14:paraId="2636387F" w14:textId="77777777" w:rsidR="00B5364F" w:rsidRPr="00B5364F" w:rsidRDefault="00B5364F" w:rsidP="00B5364F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6333</w:t>
            </w:r>
          </w:p>
        </w:tc>
        <w:tc>
          <w:tcPr>
            <w:tcW w:w="3586" w:type="dxa"/>
            <w:noWrap/>
            <w:hideMark/>
          </w:tcPr>
          <w:p w14:paraId="09221F15" w14:textId="77777777" w:rsidR="00B5364F" w:rsidRPr="00B5364F" w:rsidRDefault="00B5364F" w:rsidP="00B536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Tekuće pomoći od proračunskih korisnika temeljem prijenosa sredstava EU</w:t>
            </w:r>
          </w:p>
        </w:tc>
        <w:tc>
          <w:tcPr>
            <w:tcW w:w="1405" w:type="dxa"/>
            <w:noWrap/>
            <w:vAlign w:val="center"/>
            <w:hideMark/>
          </w:tcPr>
          <w:p w14:paraId="7D0F0BEB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28" w:type="dxa"/>
            <w:noWrap/>
            <w:vAlign w:val="center"/>
            <w:hideMark/>
          </w:tcPr>
          <w:p w14:paraId="4549256A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noWrap/>
            <w:vAlign w:val="center"/>
            <w:hideMark/>
          </w:tcPr>
          <w:p w14:paraId="222D34D8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noWrap/>
            <w:vAlign w:val="center"/>
            <w:hideMark/>
          </w:tcPr>
          <w:p w14:paraId="3B50F412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88" w:type="dxa"/>
            <w:noWrap/>
            <w:vAlign w:val="center"/>
            <w:hideMark/>
          </w:tcPr>
          <w:p w14:paraId="2BB039D2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B5364F" w:rsidRPr="00B5364F" w14:paraId="4CC5B5C1" w14:textId="77777777" w:rsidTr="00F05A1D">
        <w:trPr>
          <w:trHeight w:val="2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hideMark/>
          </w:tcPr>
          <w:p w14:paraId="7AE94441" w14:textId="77777777" w:rsidR="00B5364F" w:rsidRPr="00B5364F" w:rsidRDefault="00B5364F" w:rsidP="00B5364F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6361</w:t>
            </w:r>
          </w:p>
        </w:tc>
        <w:tc>
          <w:tcPr>
            <w:tcW w:w="3586" w:type="dxa"/>
            <w:noWrap/>
            <w:hideMark/>
          </w:tcPr>
          <w:p w14:paraId="61EC6F0B" w14:textId="77777777" w:rsidR="00B5364F" w:rsidRPr="00B5364F" w:rsidRDefault="00B5364F" w:rsidP="00B536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Tekuće pomoći proračunskim korisnicima iz proračuna koji im nije nadležan</w:t>
            </w:r>
          </w:p>
        </w:tc>
        <w:tc>
          <w:tcPr>
            <w:tcW w:w="1405" w:type="dxa"/>
            <w:noWrap/>
            <w:vAlign w:val="center"/>
            <w:hideMark/>
          </w:tcPr>
          <w:p w14:paraId="466CD588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35.344,55</w:t>
            </w:r>
          </w:p>
        </w:tc>
        <w:tc>
          <w:tcPr>
            <w:tcW w:w="1328" w:type="dxa"/>
            <w:noWrap/>
            <w:vAlign w:val="center"/>
            <w:hideMark/>
          </w:tcPr>
          <w:p w14:paraId="5848A8C2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84.808,09</w:t>
            </w:r>
          </w:p>
        </w:tc>
        <w:tc>
          <w:tcPr>
            <w:tcW w:w="1350" w:type="dxa"/>
            <w:noWrap/>
            <w:vAlign w:val="center"/>
            <w:hideMark/>
          </w:tcPr>
          <w:p w14:paraId="767EF8F5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15.200,00</w:t>
            </w:r>
          </w:p>
        </w:tc>
        <w:tc>
          <w:tcPr>
            <w:tcW w:w="1350" w:type="dxa"/>
            <w:noWrap/>
            <w:vAlign w:val="center"/>
            <w:hideMark/>
          </w:tcPr>
          <w:p w14:paraId="0021D115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43,01</w:t>
            </w:r>
          </w:p>
        </w:tc>
        <w:tc>
          <w:tcPr>
            <w:tcW w:w="1388" w:type="dxa"/>
            <w:noWrap/>
            <w:vAlign w:val="center"/>
            <w:hideMark/>
          </w:tcPr>
          <w:p w14:paraId="2C5ED2B2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50.544,55</w:t>
            </w:r>
          </w:p>
        </w:tc>
      </w:tr>
      <w:tr w:rsidR="00B5364F" w:rsidRPr="00B5364F" w14:paraId="130ED056" w14:textId="77777777" w:rsidTr="00F05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hideMark/>
          </w:tcPr>
          <w:p w14:paraId="57DA9317" w14:textId="77777777" w:rsidR="00B5364F" w:rsidRPr="00B5364F" w:rsidRDefault="00B5364F" w:rsidP="00B5364F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63812</w:t>
            </w:r>
          </w:p>
        </w:tc>
        <w:tc>
          <w:tcPr>
            <w:tcW w:w="3586" w:type="dxa"/>
            <w:noWrap/>
            <w:hideMark/>
          </w:tcPr>
          <w:p w14:paraId="7749BB5C" w14:textId="77777777" w:rsidR="00B5364F" w:rsidRPr="00B5364F" w:rsidRDefault="00B5364F" w:rsidP="00B536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Tekuće pomoći iz proračuna JLP(R)S temeljem prijenosa EU sredstava</w:t>
            </w:r>
          </w:p>
        </w:tc>
        <w:tc>
          <w:tcPr>
            <w:tcW w:w="1405" w:type="dxa"/>
            <w:noWrap/>
            <w:vAlign w:val="center"/>
            <w:hideMark/>
          </w:tcPr>
          <w:p w14:paraId="62A5A8BD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28" w:type="dxa"/>
            <w:noWrap/>
            <w:vAlign w:val="center"/>
            <w:hideMark/>
          </w:tcPr>
          <w:p w14:paraId="08473F4B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7.800,78</w:t>
            </w:r>
          </w:p>
        </w:tc>
        <w:tc>
          <w:tcPr>
            <w:tcW w:w="1350" w:type="dxa"/>
            <w:noWrap/>
            <w:vAlign w:val="center"/>
            <w:hideMark/>
          </w:tcPr>
          <w:p w14:paraId="3053D18D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noWrap/>
            <w:vAlign w:val="center"/>
            <w:hideMark/>
          </w:tcPr>
          <w:p w14:paraId="1A9AD5A2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88" w:type="dxa"/>
            <w:noWrap/>
            <w:vAlign w:val="center"/>
            <w:hideMark/>
          </w:tcPr>
          <w:p w14:paraId="41025F4C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B5364F" w:rsidRPr="00B5364F" w14:paraId="61E87217" w14:textId="77777777" w:rsidTr="00F05A1D">
        <w:trPr>
          <w:trHeight w:val="2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hideMark/>
          </w:tcPr>
          <w:p w14:paraId="3A5B3208" w14:textId="77777777" w:rsidR="00B5364F" w:rsidRPr="00B5364F" w:rsidRDefault="00B5364F" w:rsidP="00B5364F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641</w:t>
            </w:r>
          </w:p>
        </w:tc>
        <w:tc>
          <w:tcPr>
            <w:tcW w:w="3586" w:type="dxa"/>
            <w:noWrap/>
            <w:hideMark/>
          </w:tcPr>
          <w:p w14:paraId="579B3EFC" w14:textId="77777777" w:rsidR="00B5364F" w:rsidRPr="00B5364F" w:rsidRDefault="00B5364F" w:rsidP="00B536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Prihodi od financijske imovine</w:t>
            </w:r>
          </w:p>
        </w:tc>
        <w:tc>
          <w:tcPr>
            <w:tcW w:w="1405" w:type="dxa"/>
            <w:noWrap/>
            <w:vAlign w:val="center"/>
            <w:hideMark/>
          </w:tcPr>
          <w:p w14:paraId="79CC40D4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28" w:type="dxa"/>
            <w:noWrap/>
            <w:vAlign w:val="center"/>
            <w:hideMark/>
          </w:tcPr>
          <w:p w14:paraId="2BE00BD0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noWrap/>
            <w:vAlign w:val="center"/>
            <w:hideMark/>
          </w:tcPr>
          <w:p w14:paraId="4D31FBB6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noWrap/>
            <w:vAlign w:val="center"/>
            <w:hideMark/>
          </w:tcPr>
          <w:p w14:paraId="11924418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88" w:type="dxa"/>
            <w:noWrap/>
            <w:vAlign w:val="center"/>
            <w:hideMark/>
          </w:tcPr>
          <w:p w14:paraId="334B116E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B5364F" w:rsidRPr="00B5364F" w14:paraId="42FAD26F" w14:textId="77777777" w:rsidTr="00F05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hideMark/>
          </w:tcPr>
          <w:p w14:paraId="2D6DC0FC" w14:textId="77777777" w:rsidR="00B5364F" w:rsidRPr="00B5364F" w:rsidRDefault="00B5364F" w:rsidP="00B5364F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6412</w:t>
            </w:r>
          </w:p>
        </w:tc>
        <w:tc>
          <w:tcPr>
            <w:tcW w:w="3586" w:type="dxa"/>
            <w:noWrap/>
            <w:hideMark/>
          </w:tcPr>
          <w:p w14:paraId="66915B36" w14:textId="77777777" w:rsidR="00B5364F" w:rsidRPr="00B5364F" w:rsidRDefault="00B5364F" w:rsidP="00B536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Prihodi od kamata po vrijednosnim papirima</w:t>
            </w:r>
          </w:p>
        </w:tc>
        <w:tc>
          <w:tcPr>
            <w:tcW w:w="1405" w:type="dxa"/>
            <w:noWrap/>
            <w:vAlign w:val="center"/>
            <w:hideMark/>
          </w:tcPr>
          <w:p w14:paraId="71651462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28" w:type="dxa"/>
            <w:noWrap/>
            <w:vAlign w:val="center"/>
            <w:hideMark/>
          </w:tcPr>
          <w:p w14:paraId="4DCBF7C6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noWrap/>
            <w:vAlign w:val="center"/>
            <w:hideMark/>
          </w:tcPr>
          <w:p w14:paraId="24ED50A8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noWrap/>
            <w:vAlign w:val="center"/>
            <w:hideMark/>
          </w:tcPr>
          <w:p w14:paraId="3F3BFBD2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88" w:type="dxa"/>
            <w:noWrap/>
            <w:vAlign w:val="center"/>
            <w:hideMark/>
          </w:tcPr>
          <w:p w14:paraId="7B38895E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B5364F" w:rsidRPr="00B5364F" w14:paraId="0BFDD62A" w14:textId="77777777" w:rsidTr="00F05A1D">
        <w:trPr>
          <w:trHeight w:val="2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hideMark/>
          </w:tcPr>
          <w:p w14:paraId="2B67CCC2" w14:textId="77777777" w:rsidR="00B5364F" w:rsidRPr="00B5364F" w:rsidRDefault="00B5364F" w:rsidP="00B5364F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642</w:t>
            </w:r>
          </w:p>
        </w:tc>
        <w:tc>
          <w:tcPr>
            <w:tcW w:w="3586" w:type="dxa"/>
            <w:noWrap/>
            <w:hideMark/>
          </w:tcPr>
          <w:p w14:paraId="4826FF8C" w14:textId="77777777" w:rsidR="00B5364F" w:rsidRPr="00B5364F" w:rsidRDefault="00B5364F" w:rsidP="00B536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Prihodi od nefinancijske imovine</w:t>
            </w:r>
          </w:p>
        </w:tc>
        <w:tc>
          <w:tcPr>
            <w:tcW w:w="1405" w:type="dxa"/>
            <w:noWrap/>
            <w:vAlign w:val="center"/>
            <w:hideMark/>
          </w:tcPr>
          <w:p w14:paraId="1B268C3B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28" w:type="dxa"/>
            <w:noWrap/>
            <w:vAlign w:val="center"/>
            <w:hideMark/>
          </w:tcPr>
          <w:p w14:paraId="30DE7C44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noWrap/>
            <w:vAlign w:val="center"/>
            <w:hideMark/>
          </w:tcPr>
          <w:p w14:paraId="62520575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noWrap/>
            <w:vAlign w:val="center"/>
            <w:hideMark/>
          </w:tcPr>
          <w:p w14:paraId="7FA841A7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88" w:type="dxa"/>
            <w:noWrap/>
            <w:vAlign w:val="center"/>
            <w:hideMark/>
          </w:tcPr>
          <w:p w14:paraId="74EB8FF0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B5364F" w:rsidRPr="00B5364F" w14:paraId="569F46B7" w14:textId="77777777" w:rsidTr="00F05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hideMark/>
          </w:tcPr>
          <w:p w14:paraId="240DB2FF" w14:textId="77777777" w:rsidR="00B5364F" w:rsidRPr="00B5364F" w:rsidRDefault="00B5364F" w:rsidP="00B5364F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652</w:t>
            </w:r>
          </w:p>
        </w:tc>
        <w:tc>
          <w:tcPr>
            <w:tcW w:w="3586" w:type="dxa"/>
            <w:noWrap/>
            <w:hideMark/>
          </w:tcPr>
          <w:p w14:paraId="3C989AC8" w14:textId="77777777" w:rsidR="00B5364F" w:rsidRPr="00B5364F" w:rsidRDefault="00B5364F" w:rsidP="00B536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Prihodi po posebnim propisima</w:t>
            </w:r>
          </w:p>
        </w:tc>
        <w:tc>
          <w:tcPr>
            <w:tcW w:w="1405" w:type="dxa"/>
            <w:noWrap/>
            <w:vAlign w:val="center"/>
            <w:hideMark/>
          </w:tcPr>
          <w:p w14:paraId="4576C2B2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4.900,00</w:t>
            </w:r>
          </w:p>
        </w:tc>
        <w:tc>
          <w:tcPr>
            <w:tcW w:w="1328" w:type="dxa"/>
            <w:noWrap/>
            <w:vAlign w:val="center"/>
            <w:hideMark/>
          </w:tcPr>
          <w:p w14:paraId="781810E9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6.057,35</w:t>
            </w:r>
          </w:p>
        </w:tc>
        <w:tc>
          <w:tcPr>
            <w:tcW w:w="1350" w:type="dxa"/>
            <w:noWrap/>
            <w:vAlign w:val="center"/>
            <w:hideMark/>
          </w:tcPr>
          <w:p w14:paraId="4E4DAA36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350" w:type="dxa"/>
            <w:noWrap/>
            <w:vAlign w:val="center"/>
            <w:hideMark/>
          </w:tcPr>
          <w:p w14:paraId="1487C54B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20,41</w:t>
            </w:r>
          </w:p>
        </w:tc>
        <w:tc>
          <w:tcPr>
            <w:tcW w:w="1388" w:type="dxa"/>
            <w:noWrap/>
            <w:vAlign w:val="center"/>
            <w:hideMark/>
          </w:tcPr>
          <w:p w14:paraId="37A88266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5.900,00</w:t>
            </w:r>
          </w:p>
        </w:tc>
      </w:tr>
      <w:tr w:rsidR="00B5364F" w:rsidRPr="00B5364F" w14:paraId="39D8B44A" w14:textId="77777777" w:rsidTr="00F05A1D">
        <w:trPr>
          <w:trHeight w:val="2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hideMark/>
          </w:tcPr>
          <w:p w14:paraId="3768B525" w14:textId="77777777" w:rsidR="00B5364F" w:rsidRPr="00B5364F" w:rsidRDefault="00B5364F" w:rsidP="00B5364F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6521</w:t>
            </w:r>
          </w:p>
        </w:tc>
        <w:tc>
          <w:tcPr>
            <w:tcW w:w="3586" w:type="dxa"/>
            <w:noWrap/>
            <w:hideMark/>
          </w:tcPr>
          <w:p w14:paraId="46FA1E0A" w14:textId="77777777" w:rsidR="00B5364F" w:rsidRPr="00B5364F" w:rsidRDefault="00B5364F" w:rsidP="00B536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Prihodi državne uprave</w:t>
            </w:r>
          </w:p>
        </w:tc>
        <w:tc>
          <w:tcPr>
            <w:tcW w:w="1405" w:type="dxa"/>
            <w:noWrap/>
            <w:vAlign w:val="center"/>
            <w:hideMark/>
          </w:tcPr>
          <w:p w14:paraId="045F380F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28" w:type="dxa"/>
            <w:noWrap/>
            <w:vAlign w:val="center"/>
            <w:hideMark/>
          </w:tcPr>
          <w:p w14:paraId="53F6436E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noWrap/>
            <w:vAlign w:val="center"/>
            <w:hideMark/>
          </w:tcPr>
          <w:p w14:paraId="2985C4B4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noWrap/>
            <w:vAlign w:val="center"/>
            <w:hideMark/>
          </w:tcPr>
          <w:p w14:paraId="0BD7FCE5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88" w:type="dxa"/>
            <w:noWrap/>
            <w:vAlign w:val="center"/>
            <w:hideMark/>
          </w:tcPr>
          <w:p w14:paraId="780D85F3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B5364F" w:rsidRPr="00B5364F" w14:paraId="6884F52F" w14:textId="77777777" w:rsidTr="00F05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hideMark/>
          </w:tcPr>
          <w:p w14:paraId="49893BD8" w14:textId="77777777" w:rsidR="00B5364F" w:rsidRPr="00B5364F" w:rsidRDefault="00B5364F" w:rsidP="00B5364F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6631</w:t>
            </w:r>
          </w:p>
        </w:tc>
        <w:tc>
          <w:tcPr>
            <w:tcW w:w="3586" w:type="dxa"/>
            <w:noWrap/>
            <w:hideMark/>
          </w:tcPr>
          <w:p w14:paraId="30C9B9D1" w14:textId="77777777" w:rsidR="00B5364F" w:rsidRPr="00B5364F" w:rsidRDefault="00B5364F" w:rsidP="00B536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Tekuće donacije</w:t>
            </w:r>
          </w:p>
        </w:tc>
        <w:tc>
          <w:tcPr>
            <w:tcW w:w="1405" w:type="dxa"/>
            <w:noWrap/>
            <w:vAlign w:val="center"/>
            <w:hideMark/>
          </w:tcPr>
          <w:p w14:paraId="45EA536D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28" w:type="dxa"/>
            <w:noWrap/>
            <w:vAlign w:val="center"/>
            <w:hideMark/>
          </w:tcPr>
          <w:p w14:paraId="498F67E5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noWrap/>
            <w:vAlign w:val="center"/>
            <w:hideMark/>
          </w:tcPr>
          <w:p w14:paraId="1D919A3B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noWrap/>
            <w:vAlign w:val="center"/>
            <w:hideMark/>
          </w:tcPr>
          <w:p w14:paraId="75D67B55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88" w:type="dxa"/>
            <w:noWrap/>
            <w:vAlign w:val="center"/>
            <w:hideMark/>
          </w:tcPr>
          <w:p w14:paraId="40466B08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B5364F" w:rsidRPr="00B5364F" w14:paraId="4E7ACCBE" w14:textId="77777777" w:rsidTr="00F05A1D">
        <w:trPr>
          <w:trHeight w:val="2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hideMark/>
          </w:tcPr>
          <w:p w14:paraId="4FBEFFC3" w14:textId="77777777" w:rsidR="00B5364F" w:rsidRPr="00B5364F" w:rsidRDefault="00B5364F" w:rsidP="00B5364F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6711</w:t>
            </w:r>
          </w:p>
        </w:tc>
        <w:tc>
          <w:tcPr>
            <w:tcW w:w="3586" w:type="dxa"/>
            <w:noWrap/>
            <w:hideMark/>
          </w:tcPr>
          <w:p w14:paraId="6D66C70F" w14:textId="77777777" w:rsidR="00B5364F" w:rsidRPr="00B5364F" w:rsidRDefault="00B5364F" w:rsidP="00B536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Prihodi iz nadležnog proračuna za financiranje rashoda poslovanja</w:t>
            </w:r>
          </w:p>
        </w:tc>
        <w:tc>
          <w:tcPr>
            <w:tcW w:w="1405" w:type="dxa"/>
            <w:noWrap/>
            <w:vAlign w:val="center"/>
            <w:hideMark/>
          </w:tcPr>
          <w:p w14:paraId="1AEF87E2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179.298,82</w:t>
            </w:r>
          </w:p>
        </w:tc>
        <w:tc>
          <w:tcPr>
            <w:tcW w:w="1328" w:type="dxa"/>
            <w:noWrap/>
            <w:vAlign w:val="center"/>
            <w:hideMark/>
          </w:tcPr>
          <w:p w14:paraId="723C9F46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118.588,42</w:t>
            </w:r>
          </w:p>
        </w:tc>
        <w:tc>
          <w:tcPr>
            <w:tcW w:w="1350" w:type="dxa"/>
            <w:noWrap/>
            <w:vAlign w:val="center"/>
            <w:hideMark/>
          </w:tcPr>
          <w:p w14:paraId="1AB726C9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noWrap/>
            <w:vAlign w:val="center"/>
            <w:hideMark/>
          </w:tcPr>
          <w:p w14:paraId="7F57A54A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88" w:type="dxa"/>
            <w:noWrap/>
            <w:vAlign w:val="center"/>
            <w:hideMark/>
          </w:tcPr>
          <w:p w14:paraId="606CF188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179.298,82</w:t>
            </w:r>
          </w:p>
        </w:tc>
      </w:tr>
      <w:tr w:rsidR="00B5364F" w:rsidRPr="00B5364F" w14:paraId="56E4B7EA" w14:textId="77777777" w:rsidTr="00F05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hideMark/>
          </w:tcPr>
          <w:p w14:paraId="580D62CC" w14:textId="77777777" w:rsidR="00B5364F" w:rsidRPr="00B5364F" w:rsidRDefault="00B5364F" w:rsidP="00B5364F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67121</w:t>
            </w:r>
          </w:p>
        </w:tc>
        <w:tc>
          <w:tcPr>
            <w:tcW w:w="3586" w:type="dxa"/>
            <w:noWrap/>
            <w:hideMark/>
          </w:tcPr>
          <w:p w14:paraId="14941AC8" w14:textId="77777777" w:rsidR="00B5364F" w:rsidRPr="00B5364F" w:rsidRDefault="00B5364F" w:rsidP="00B536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Prihodi iz nadležnog proračuna za financiranje rashoda za nabavu nefinancijske imovine</w:t>
            </w:r>
          </w:p>
        </w:tc>
        <w:tc>
          <w:tcPr>
            <w:tcW w:w="1405" w:type="dxa"/>
            <w:noWrap/>
            <w:vAlign w:val="center"/>
            <w:hideMark/>
          </w:tcPr>
          <w:p w14:paraId="10D42900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28" w:type="dxa"/>
            <w:noWrap/>
            <w:vAlign w:val="center"/>
            <w:hideMark/>
          </w:tcPr>
          <w:p w14:paraId="36359D46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2.691,98</w:t>
            </w:r>
          </w:p>
        </w:tc>
        <w:tc>
          <w:tcPr>
            <w:tcW w:w="1350" w:type="dxa"/>
            <w:noWrap/>
            <w:vAlign w:val="center"/>
            <w:hideMark/>
          </w:tcPr>
          <w:p w14:paraId="41DF49B7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noWrap/>
            <w:vAlign w:val="center"/>
            <w:hideMark/>
          </w:tcPr>
          <w:p w14:paraId="2E1BCFAB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88" w:type="dxa"/>
            <w:noWrap/>
            <w:vAlign w:val="center"/>
            <w:hideMark/>
          </w:tcPr>
          <w:p w14:paraId="7BFA92F5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B5364F" w:rsidRPr="00B5364F" w14:paraId="2B6A5CC0" w14:textId="77777777" w:rsidTr="00F05A1D">
        <w:trPr>
          <w:trHeight w:val="2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hideMark/>
          </w:tcPr>
          <w:p w14:paraId="1F70700A" w14:textId="77777777" w:rsidR="00B5364F" w:rsidRPr="00B5364F" w:rsidRDefault="00B5364F" w:rsidP="00B5364F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84132</w:t>
            </w:r>
          </w:p>
        </w:tc>
        <w:tc>
          <w:tcPr>
            <w:tcW w:w="3586" w:type="dxa"/>
            <w:noWrap/>
            <w:hideMark/>
          </w:tcPr>
          <w:p w14:paraId="3786F5EB" w14:textId="77777777" w:rsidR="00B5364F" w:rsidRPr="00B5364F" w:rsidRDefault="00B5364F" w:rsidP="00B536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Primljeni zajmovi od međunarodnih organizacija - dugoročni</w:t>
            </w:r>
          </w:p>
        </w:tc>
        <w:tc>
          <w:tcPr>
            <w:tcW w:w="1405" w:type="dxa"/>
            <w:noWrap/>
            <w:vAlign w:val="center"/>
            <w:hideMark/>
          </w:tcPr>
          <w:p w14:paraId="4F94FA62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28" w:type="dxa"/>
            <w:noWrap/>
            <w:vAlign w:val="center"/>
            <w:hideMark/>
          </w:tcPr>
          <w:p w14:paraId="21565C6B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noWrap/>
            <w:vAlign w:val="center"/>
            <w:hideMark/>
          </w:tcPr>
          <w:p w14:paraId="09242E0C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noWrap/>
            <w:vAlign w:val="center"/>
            <w:hideMark/>
          </w:tcPr>
          <w:p w14:paraId="4C07262D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88" w:type="dxa"/>
            <w:noWrap/>
            <w:vAlign w:val="center"/>
            <w:hideMark/>
          </w:tcPr>
          <w:p w14:paraId="49505F71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B5364F" w:rsidRPr="00B5364F" w14:paraId="421D4138" w14:textId="77777777" w:rsidTr="00F05A1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28" w:type="dxa"/>
            <w:noWrap/>
            <w:hideMark/>
          </w:tcPr>
          <w:p w14:paraId="2A74FE67" w14:textId="77777777" w:rsidR="00B5364F" w:rsidRPr="00B5364F" w:rsidRDefault="00B5364F" w:rsidP="00B5364F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842</w:t>
            </w:r>
          </w:p>
        </w:tc>
        <w:tc>
          <w:tcPr>
            <w:tcW w:w="3586" w:type="dxa"/>
            <w:noWrap/>
            <w:hideMark/>
          </w:tcPr>
          <w:p w14:paraId="65508849" w14:textId="77777777" w:rsidR="00B5364F" w:rsidRPr="00B5364F" w:rsidRDefault="00B5364F" w:rsidP="00B536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Primljeni krediti i zajmovi od kreditnih i ostalih financijskih institucija u javnom sektoru</w:t>
            </w:r>
          </w:p>
        </w:tc>
        <w:tc>
          <w:tcPr>
            <w:tcW w:w="1405" w:type="dxa"/>
            <w:noWrap/>
            <w:vAlign w:val="center"/>
            <w:hideMark/>
          </w:tcPr>
          <w:p w14:paraId="5D8954AD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28" w:type="dxa"/>
            <w:noWrap/>
            <w:vAlign w:val="center"/>
            <w:hideMark/>
          </w:tcPr>
          <w:p w14:paraId="788249DC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noWrap/>
            <w:vAlign w:val="center"/>
            <w:hideMark/>
          </w:tcPr>
          <w:p w14:paraId="39587508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0" w:type="dxa"/>
            <w:noWrap/>
            <w:vAlign w:val="center"/>
            <w:hideMark/>
          </w:tcPr>
          <w:p w14:paraId="118E9458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88" w:type="dxa"/>
            <w:noWrap/>
            <w:vAlign w:val="center"/>
            <w:hideMark/>
          </w:tcPr>
          <w:p w14:paraId="25DD9EAE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</w:tbl>
    <w:p w14:paraId="6BBCA2CE" w14:textId="77777777" w:rsidR="00381DFC" w:rsidRPr="00381DFC" w:rsidRDefault="00381DFC" w:rsidP="00381DFC">
      <w:pPr>
        <w:spacing w:after="0" w:line="238" w:lineRule="exact"/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</w:pPr>
    </w:p>
    <w:p w14:paraId="3EBEA7E1" w14:textId="77777777" w:rsidR="00381DFC" w:rsidRPr="00381DFC" w:rsidRDefault="00381DFC" w:rsidP="00381DFC">
      <w:pPr>
        <w:spacing w:after="0" w:line="238" w:lineRule="exact"/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</w:pPr>
    </w:p>
    <w:p w14:paraId="333B4412" w14:textId="41ABF021" w:rsidR="00381DFC" w:rsidRPr="00381DFC" w:rsidRDefault="00381DFC" w:rsidP="00381DFC">
      <w:pPr>
        <w:pStyle w:val="Odlomakpopisa"/>
        <w:numPr>
          <w:ilvl w:val="1"/>
          <w:numId w:val="6"/>
        </w:numPr>
        <w:spacing w:before="66" w:after="0" w:line="240" w:lineRule="auto"/>
        <w:jc w:val="center"/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hr-HR"/>
          <w14:ligatures w14:val="none"/>
        </w:rPr>
      </w:pPr>
      <w:r>
        <w:rPr>
          <w:rFonts w:ascii="Times New Roman" w:eastAsia="Times New Roman" w:hAnsi="Times New Roman" w:cs="Times New Roman"/>
          <w:b/>
          <w:kern w:val="0"/>
          <w:szCs w:val="20"/>
          <w:lang w:val="en-US" w:eastAsia="hr-HR"/>
          <w14:ligatures w14:val="none"/>
        </w:rPr>
        <w:t xml:space="preserve"> </w:t>
      </w:r>
      <w:r w:rsidRPr="00381DFC">
        <w:rPr>
          <w:rFonts w:ascii="Times New Roman" w:eastAsia="Times New Roman" w:hAnsi="Times New Roman" w:cs="Times New Roman"/>
          <w:b/>
          <w:kern w:val="0"/>
          <w:sz w:val="24"/>
          <w:szCs w:val="24"/>
          <w:lang w:val="en-US" w:eastAsia="hr-HR"/>
          <w14:ligatures w14:val="none"/>
        </w:rPr>
        <w:t>RASHODI</w:t>
      </w:r>
      <w:r w:rsidRPr="00381DFC">
        <w:rPr>
          <w:rFonts w:ascii="Times New Roman" w:eastAsia="Times New Roman" w:hAnsi="Times New Roman" w:cs="Times New Roman"/>
          <w:b/>
          <w:spacing w:val="-7"/>
          <w:kern w:val="0"/>
          <w:sz w:val="24"/>
          <w:szCs w:val="24"/>
          <w:lang w:val="en-US" w:eastAsia="hr-HR"/>
          <w14:ligatures w14:val="none"/>
        </w:rPr>
        <w:t xml:space="preserve"> </w:t>
      </w:r>
      <w:r w:rsidRPr="00381DFC">
        <w:rPr>
          <w:rFonts w:ascii="Times New Roman" w:eastAsia="Times New Roman" w:hAnsi="Times New Roman" w:cs="Times New Roman"/>
          <w:b/>
          <w:spacing w:val="-2"/>
          <w:kern w:val="0"/>
          <w:sz w:val="24"/>
          <w:szCs w:val="24"/>
          <w:lang w:val="en-US" w:eastAsia="hr-HR"/>
          <w14:ligatures w14:val="none"/>
        </w:rPr>
        <w:t>POSLOVANJA</w:t>
      </w:r>
    </w:p>
    <w:p w14:paraId="03AF3E82" w14:textId="77777777" w:rsidR="00381DFC" w:rsidRPr="00381DFC" w:rsidRDefault="00381DFC" w:rsidP="00381DFC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</w:pPr>
    </w:p>
    <w:tbl>
      <w:tblPr>
        <w:tblStyle w:val="Obinatablica1"/>
        <w:tblW w:w="11135" w:type="dxa"/>
        <w:jc w:val="center"/>
        <w:tblLook w:val="04A0" w:firstRow="1" w:lastRow="0" w:firstColumn="1" w:lastColumn="0" w:noHBand="0" w:noVBand="1"/>
      </w:tblPr>
      <w:tblGrid>
        <w:gridCol w:w="928"/>
        <w:gridCol w:w="3825"/>
        <w:gridCol w:w="1405"/>
        <w:gridCol w:w="1328"/>
        <w:gridCol w:w="1350"/>
        <w:gridCol w:w="1350"/>
        <w:gridCol w:w="1217"/>
      </w:tblGrid>
      <w:tr w:rsidR="00B5364F" w:rsidRPr="00B5364F" w14:paraId="4FC09D93" w14:textId="77777777" w:rsidTr="00B53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42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hideMark/>
          </w:tcPr>
          <w:p w14:paraId="62CF81C2" w14:textId="77777777" w:rsidR="00B5364F" w:rsidRPr="00B5364F" w:rsidRDefault="00B5364F" w:rsidP="00B5364F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BROJ </w:t>
            </w: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br/>
              <w:t>KONTA</w:t>
            </w:r>
          </w:p>
        </w:tc>
        <w:tc>
          <w:tcPr>
            <w:tcW w:w="3825" w:type="dxa"/>
            <w:hideMark/>
          </w:tcPr>
          <w:p w14:paraId="4DB1D71A" w14:textId="77777777" w:rsidR="00B5364F" w:rsidRPr="00B5364F" w:rsidRDefault="00B5364F" w:rsidP="00B5364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VRSTA RASHODA / IZDATAKA</w:t>
            </w:r>
          </w:p>
        </w:tc>
        <w:tc>
          <w:tcPr>
            <w:tcW w:w="1356" w:type="dxa"/>
            <w:vAlign w:val="center"/>
            <w:hideMark/>
          </w:tcPr>
          <w:p w14:paraId="3A95E24D" w14:textId="77777777" w:rsidR="00B5364F" w:rsidRPr="00B5364F" w:rsidRDefault="00B5364F" w:rsidP="00B536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PLANIRANO</w:t>
            </w:r>
          </w:p>
        </w:tc>
        <w:tc>
          <w:tcPr>
            <w:tcW w:w="1281" w:type="dxa"/>
            <w:vAlign w:val="center"/>
            <w:hideMark/>
          </w:tcPr>
          <w:p w14:paraId="2317865B" w14:textId="77777777" w:rsidR="00B5364F" w:rsidRPr="00B5364F" w:rsidRDefault="00B5364F" w:rsidP="00B536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IZVRŠENJE</w:t>
            </w:r>
          </w:p>
        </w:tc>
        <w:tc>
          <w:tcPr>
            <w:tcW w:w="1302" w:type="dxa"/>
            <w:vAlign w:val="center"/>
            <w:hideMark/>
          </w:tcPr>
          <w:p w14:paraId="588A177D" w14:textId="77777777" w:rsidR="00B5364F" w:rsidRPr="00B5364F" w:rsidRDefault="00B5364F" w:rsidP="00B536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PROMJENA IZNOS</w:t>
            </w:r>
          </w:p>
        </w:tc>
        <w:tc>
          <w:tcPr>
            <w:tcW w:w="1302" w:type="dxa"/>
            <w:vAlign w:val="center"/>
            <w:hideMark/>
          </w:tcPr>
          <w:p w14:paraId="44B40CB9" w14:textId="77777777" w:rsidR="00B5364F" w:rsidRPr="00B5364F" w:rsidRDefault="00B5364F" w:rsidP="00B536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PROMJENA </w:t>
            </w: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br/>
              <w:t>POSTOTAK</w:t>
            </w:r>
          </w:p>
        </w:tc>
        <w:tc>
          <w:tcPr>
            <w:tcW w:w="1174" w:type="dxa"/>
            <w:vAlign w:val="center"/>
            <w:hideMark/>
          </w:tcPr>
          <w:p w14:paraId="4A58E7C7" w14:textId="77777777" w:rsidR="00B5364F" w:rsidRPr="00B5364F" w:rsidRDefault="00B5364F" w:rsidP="00B536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NOVI IZNOS</w:t>
            </w:r>
          </w:p>
        </w:tc>
      </w:tr>
      <w:tr w:rsidR="00B5364F" w:rsidRPr="00B5364F" w14:paraId="6DB5B36B" w14:textId="77777777" w:rsidTr="00B536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noWrap/>
            <w:hideMark/>
          </w:tcPr>
          <w:p w14:paraId="2B69F9E7" w14:textId="77777777" w:rsidR="00B5364F" w:rsidRPr="00B5364F" w:rsidRDefault="00B5364F" w:rsidP="00B5364F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 </w:t>
            </w:r>
          </w:p>
        </w:tc>
        <w:tc>
          <w:tcPr>
            <w:tcW w:w="3825" w:type="dxa"/>
            <w:noWrap/>
            <w:hideMark/>
          </w:tcPr>
          <w:p w14:paraId="1BA4E32B" w14:textId="77777777" w:rsidR="00B5364F" w:rsidRPr="00B5364F" w:rsidRDefault="00B5364F" w:rsidP="00B536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SVEUKUPNO RASHODI / IZDACI</w:t>
            </w:r>
          </w:p>
        </w:tc>
        <w:tc>
          <w:tcPr>
            <w:tcW w:w="1356" w:type="dxa"/>
            <w:noWrap/>
            <w:vAlign w:val="center"/>
            <w:hideMark/>
          </w:tcPr>
          <w:p w14:paraId="1FABB0B4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219.543,37</w:t>
            </w:r>
          </w:p>
        </w:tc>
        <w:tc>
          <w:tcPr>
            <w:tcW w:w="1281" w:type="dxa"/>
            <w:noWrap/>
            <w:vAlign w:val="center"/>
            <w:hideMark/>
          </w:tcPr>
          <w:p w14:paraId="18A6B931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198.473,48</w:t>
            </w:r>
          </w:p>
        </w:tc>
        <w:tc>
          <w:tcPr>
            <w:tcW w:w="1302" w:type="dxa"/>
            <w:noWrap/>
            <w:vAlign w:val="center"/>
            <w:hideMark/>
          </w:tcPr>
          <w:p w14:paraId="4F1B516F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16.200,00</w:t>
            </w:r>
          </w:p>
        </w:tc>
        <w:tc>
          <w:tcPr>
            <w:tcW w:w="1302" w:type="dxa"/>
            <w:noWrap/>
            <w:vAlign w:val="center"/>
            <w:hideMark/>
          </w:tcPr>
          <w:p w14:paraId="660FF7D9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7,38</w:t>
            </w:r>
          </w:p>
        </w:tc>
        <w:tc>
          <w:tcPr>
            <w:tcW w:w="1174" w:type="dxa"/>
            <w:noWrap/>
            <w:vAlign w:val="center"/>
            <w:hideMark/>
          </w:tcPr>
          <w:p w14:paraId="0DA42896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235.743,37</w:t>
            </w:r>
          </w:p>
        </w:tc>
      </w:tr>
      <w:tr w:rsidR="00B5364F" w:rsidRPr="00B5364F" w14:paraId="1623332D" w14:textId="77777777" w:rsidTr="00B5364F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noWrap/>
            <w:hideMark/>
          </w:tcPr>
          <w:p w14:paraId="6EB10129" w14:textId="77777777" w:rsidR="00B5364F" w:rsidRPr="00B5364F" w:rsidRDefault="00B5364F" w:rsidP="00B5364F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311</w:t>
            </w:r>
          </w:p>
        </w:tc>
        <w:tc>
          <w:tcPr>
            <w:tcW w:w="3825" w:type="dxa"/>
            <w:noWrap/>
            <w:hideMark/>
          </w:tcPr>
          <w:p w14:paraId="17867450" w14:textId="77777777" w:rsidR="00B5364F" w:rsidRPr="00B5364F" w:rsidRDefault="00B5364F" w:rsidP="00B536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Plaće (Bruto)</w:t>
            </w:r>
          </w:p>
        </w:tc>
        <w:tc>
          <w:tcPr>
            <w:tcW w:w="1356" w:type="dxa"/>
            <w:noWrap/>
            <w:vAlign w:val="center"/>
            <w:hideMark/>
          </w:tcPr>
          <w:p w14:paraId="1C28E2A1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96.930,74</w:t>
            </w:r>
          </w:p>
        </w:tc>
        <w:tc>
          <w:tcPr>
            <w:tcW w:w="1281" w:type="dxa"/>
            <w:noWrap/>
            <w:vAlign w:val="center"/>
            <w:hideMark/>
          </w:tcPr>
          <w:p w14:paraId="678AEB7D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67.424,82</w:t>
            </w:r>
          </w:p>
        </w:tc>
        <w:tc>
          <w:tcPr>
            <w:tcW w:w="1302" w:type="dxa"/>
            <w:noWrap/>
            <w:vAlign w:val="center"/>
            <w:hideMark/>
          </w:tcPr>
          <w:p w14:paraId="577912AB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02" w:type="dxa"/>
            <w:noWrap/>
            <w:vAlign w:val="center"/>
            <w:hideMark/>
          </w:tcPr>
          <w:p w14:paraId="5ACE186A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174" w:type="dxa"/>
            <w:noWrap/>
            <w:vAlign w:val="center"/>
            <w:hideMark/>
          </w:tcPr>
          <w:p w14:paraId="2F8B82BC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96.930,74</w:t>
            </w:r>
          </w:p>
        </w:tc>
      </w:tr>
      <w:tr w:rsidR="00B5364F" w:rsidRPr="00B5364F" w14:paraId="2AB7576A" w14:textId="77777777" w:rsidTr="00B536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noWrap/>
            <w:hideMark/>
          </w:tcPr>
          <w:p w14:paraId="5F6F06C2" w14:textId="77777777" w:rsidR="00B5364F" w:rsidRPr="00B5364F" w:rsidRDefault="00B5364F" w:rsidP="00B5364F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312</w:t>
            </w:r>
          </w:p>
        </w:tc>
        <w:tc>
          <w:tcPr>
            <w:tcW w:w="3825" w:type="dxa"/>
            <w:noWrap/>
            <w:hideMark/>
          </w:tcPr>
          <w:p w14:paraId="41633045" w14:textId="77777777" w:rsidR="00B5364F" w:rsidRPr="00B5364F" w:rsidRDefault="00B5364F" w:rsidP="00B536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Ostali rashodi za zaposlene</w:t>
            </w:r>
          </w:p>
        </w:tc>
        <w:tc>
          <w:tcPr>
            <w:tcW w:w="1356" w:type="dxa"/>
            <w:noWrap/>
            <w:vAlign w:val="center"/>
            <w:hideMark/>
          </w:tcPr>
          <w:p w14:paraId="153FA135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6.729,14</w:t>
            </w:r>
          </w:p>
        </w:tc>
        <w:tc>
          <w:tcPr>
            <w:tcW w:w="1281" w:type="dxa"/>
            <w:noWrap/>
            <w:vAlign w:val="center"/>
            <w:hideMark/>
          </w:tcPr>
          <w:p w14:paraId="45183570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6.440,22</w:t>
            </w:r>
          </w:p>
        </w:tc>
        <w:tc>
          <w:tcPr>
            <w:tcW w:w="1302" w:type="dxa"/>
            <w:noWrap/>
            <w:vAlign w:val="center"/>
            <w:hideMark/>
          </w:tcPr>
          <w:p w14:paraId="4CC6D298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02" w:type="dxa"/>
            <w:noWrap/>
            <w:vAlign w:val="center"/>
            <w:hideMark/>
          </w:tcPr>
          <w:p w14:paraId="0289E0F2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174" w:type="dxa"/>
            <w:noWrap/>
            <w:vAlign w:val="center"/>
            <w:hideMark/>
          </w:tcPr>
          <w:p w14:paraId="7E876194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6.729,14</w:t>
            </w:r>
          </w:p>
        </w:tc>
      </w:tr>
      <w:tr w:rsidR="00B5364F" w:rsidRPr="00B5364F" w14:paraId="3E040D7A" w14:textId="77777777" w:rsidTr="00B5364F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noWrap/>
            <w:hideMark/>
          </w:tcPr>
          <w:p w14:paraId="56A15699" w14:textId="77777777" w:rsidR="00B5364F" w:rsidRPr="00B5364F" w:rsidRDefault="00B5364F" w:rsidP="00B5364F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313</w:t>
            </w:r>
          </w:p>
        </w:tc>
        <w:tc>
          <w:tcPr>
            <w:tcW w:w="3825" w:type="dxa"/>
            <w:noWrap/>
            <w:hideMark/>
          </w:tcPr>
          <w:p w14:paraId="0684044D" w14:textId="77777777" w:rsidR="00B5364F" w:rsidRPr="00B5364F" w:rsidRDefault="00B5364F" w:rsidP="00B536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Doprinosi na plaće</w:t>
            </w:r>
          </w:p>
        </w:tc>
        <w:tc>
          <w:tcPr>
            <w:tcW w:w="1356" w:type="dxa"/>
            <w:noWrap/>
            <w:vAlign w:val="center"/>
            <w:hideMark/>
          </w:tcPr>
          <w:p w14:paraId="11A5B3D9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15.993,57</w:t>
            </w:r>
          </w:p>
        </w:tc>
        <w:tc>
          <w:tcPr>
            <w:tcW w:w="1281" w:type="dxa"/>
            <w:noWrap/>
            <w:vAlign w:val="center"/>
            <w:hideMark/>
          </w:tcPr>
          <w:p w14:paraId="1CF15650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11.125,10</w:t>
            </w:r>
          </w:p>
        </w:tc>
        <w:tc>
          <w:tcPr>
            <w:tcW w:w="1302" w:type="dxa"/>
            <w:noWrap/>
            <w:vAlign w:val="center"/>
            <w:hideMark/>
          </w:tcPr>
          <w:p w14:paraId="718903AA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02" w:type="dxa"/>
            <w:noWrap/>
            <w:vAlign w:val="center"/>
            <w:hideMark/>
          </w:tcPr>
          <w:p w14:paraId="305E9156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174" w:type="dxa"/>
            <w:noWrap/>
            <w:vAlign w:val="center"/>
            <w:hideMark/>
          </w:tcPr>
          <w:p w14:paraId="36FA5E65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15.993,57</w:t>
            </w:r>
          </w:p>
        </w:tc>
      </w:tr>
      <w:tr w:rsidR="00B5364F" w:rsidRPr="00B5364F" w14:paraId="1F4A903B" w14:textId="77777777" w:rsidTr="00B536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noWrap/>
            <w:hideMark/>
          </w:tcPr>
          <w:p w14:paraId="3C85D16B" w14:textId="77777777" w:rsidR="00B5364F" w:rsidRPr="00B5364F" w:rsidRDefault="00B5364F" w:rsidP="00B5364F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321</w:t>
            </w:r>
          </w:p>
        </w:tc>
        <w:tc>
          <w:tcPr>
            <w:tcW w:w="3825" w:type="dxa"/>
            <w:noWrap/>
            <w:hideMark/>
          </w:tcPr>
          <w:p w14:paraId="74BFD660" w14:textId="77777777" w:rsidR="00B5364F" w:rsidRPr="00B5364F" w:rsidRDefault="00B5364F" w:rsidP="00B536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Naknade troškova zaposlenima</w:t>
            </w:r>
          </w:p>
        </w:tc>
        <w:tc>
          <w:tcPr>
            <w:tcW w:w="1356" w:type="dxa"/>
            <w:noWrap/>
            <w:vAlign w:val="center"/>
            <w:hideMark/>
          </w:tcPr>
          <w:p w14:paraId="7E901F47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14.889,92</w:t>
            </w:r>
          </w:p>
        </w:tc>
        <w:tc>
          <w:tcPr>
            <w:tcW w:w="1281" w:type="dxa"/>
            <w:noWrap/>
            <w:vAlign w:val="center"/>
            <w:hideMark/>
          </w:tcPr>
          <w:p w14:paraId="7A0CD11D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6.519,00</w:t>
            </w:r>
          </w:p>
        </w:tc>
        <w:tc>
          <w:tcPr>
            <w:tcW w:w="1302" w:type="dxa"/>
            <w:noWrap/>
            <w:vAlign w:val="center"/>
            <w:hideMark/>
          </w:tcPr>
          <w:p w14:paraId="58BF3C25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02" w:type="dxa"/>
            <w:noWrap/>
            <w:vAlign w:val="center"/>
            <w:hideMark/>
          </w:tcPr>
          <w:p w14:paraId="3B7345F6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174" w:type="dxa"/>
            <w:noWrap/>
            <w:vAlign w:val="center"/>
            <w:hideMark/>
          </w:tcPr>
          <w:p w14:paraId="504FC522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14.889,92</w:t>
            </w:r>
          </w:p>
        </w:tc>
      </w:tr>
      <w:tr w:rsidR="00B5364F" w:rsidRPr="00B5364F" w14:paraId="14C5CF11" w14:textId="77777777" w:rsidTr="00B5364F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noWrap/>
            <w:hideMark/>
          </w:tcPr>
          <w:p w14:paraId="0A8BE9F9" w14:textId="77777777" w:rsidR="00B5364F" w:rsidRPr="00B5364F" w:rsidRDefault="00B5364F" w:rsidP="00B5364F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322</w:t>
            </w:r>
          </w:p>
        </w:tc>
        <w:tc>
          <w:tcPr>
            <w:tcW w:w="3825" w:type="dxa"/>
            <w:noWrap/>
            <w:hideMark/>
          </w:tcPr>
          <w:p w14:paraId="349BB453" w14:textId="77777777" w:rsidR="00B5364F" w:rsidRPr="00B5364F" w:rsidRDefault="00B5364F" w:rsidP="00B536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materijal i energiju</w:t>
            </w:r>
          </w:p>
        </w:tc>
        <w:tc>
          <w:tcPr>
            <w:tcW w:w="1356" w:type="dxa"/>
            <w:noWrap/>
            <w:vAlign w:val="center"/>
            <w:hideMark/>
          </w:tcPr>
          <w:p w14:paraId="546196D6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30.500,00</w:t>
            </w:r>
          </w:p>
        </w:tc>
        <w:tc>
          <w:tcPr>
            <w:tcW w:w="1281" w:type="dxa"/>
            <w:noWrap/>
            <w:vAlign w:val="center"/>
            <w:hideMark/>
          </w:tcPr>
          <w:p w14:paraId="3EE482E8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7.448,67</w:t>
            </w:r>
          </w:p>
        </w:tc>
        <w:tc>
          <w:tcPr>
            <w:tcW w:w="1302" w:type="dxa"/>
            <w:noWrap/>
            <w:vAlign w:val="center"/>
            <w:hideMark/>
          </w:tcPr>
          <w:p w14:paraId="5F7EDF16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302" w:type="dxa"/>
            <w:noWrap/>
            <w:vAlign w:val="center"/>
            <w:hideMark/>
          </w:tcPr>
          <w:p w14:paraId="214142E9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3,28</w:t>
            </w:r>
          </w:p>
        </w:tc>
        <w:tc>
          <w:tcPr>
            <w:tcW w:w="1174" w:type="dxa"/>
            <w:noWrap/>
            <w:vAlign w:val="center"/>
            <w:hideMark/>
          </w:tcPr>
          <w:p w14:paraId="5FB0980B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31.500,00</w:t>
            </w:r>
          </w:p>
        </w:tc>
      </w:tr>
      <w:tr w:rsidR="00B5364F" w:rsidRPr="00B5364F" w14:paraId="32A5E614" w14:textId="77777777" w:rsidTr="00B536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noWrap/>
            <w:hideMark/>
          </w:tcPr>
          <w:p w14:paraId="03A57654" w14:textId="77777777" w:rsidR="00B5364F" w:rsidRPr="00B5364F" w:rsidRDefault="00B5364F" w:rsidP="00B5364F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3825" w:type="dxa"/>
            <w:noWrap/>
            <w:hideMark/>
          </w:tcPr>
          <w:p w14:paraId="7DB91C00" w14:textId="77777777" w:rsidR="00B5364F" w:rsidRPr="00B5364F" w:rsidRDefault="00B5364F" w:rsidP="00B536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1356" w:type="dxa"/>
            <w:noWrap/>
            <w:vAlign w:val="center"/>
            <w:hideMark/>
          </w:tcPr>
          <w:p w14:paraId="417421A3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18.800,00</w:t>
            </w:r>
          </w:p>
        </w:tc>
        <w:tc>
          <w:tcPr>
            <w:tcW w:w="1281" w:type="dxa"/>
            <w:noWrap/>
            <w:vAlign w:val="center"/>
            <w:hideMark/>
          </w:tcPr>
          <w:p w14:paraId="1F3B4AF3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16.630,59</w:t>
            </w:r>
          </w:p>
        </w:tc>
        <w:tc>
          <w:tcPr>
            <w:tcW w:w="1302" w:type="dxa"/>
            <w:noWrap/>
            <w:vAlign w:val="center"/>
            <w:hideMark/>
          </w:tcPr>
          <w:p w14:paraId="40B712DC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2.100,00</w:t>
            </w:r>
          </w:p>
        </w:tc>
        <w:tc>
          <w:tcPr>
            <w:tcW w:w="1302" w:type="dxa"/>
            <w:noWrap/>
            <w:vAlign w:val="center"/>
            <w:hideMark/>
          </w:tcPr>
          <w:p w14:paraId="4A5B5FCF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11,17</w:t>
            </w:r>
          </w:p>
        </w:tc>
        <w:tc>
          <w:tcPr>
            <w:tcW w:w="1174" w:type="dxa"/>
            <w:noWrap/>
            <w:vAlign w:val="center"/>
            <w:hideMark/>
          </w:tcPr>
          <w:p w14:paraId="2E775288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20.900,00</w:t>
            </w:r>
          </w:p>
        </w:tc>
      </w:tr>
      <w:tr w:rsidR="00B5364F" w:rsidRPr="00B5364F" w14:paraId="3D1F1D6D" w14:textId="77777777" w:rsidTr="00B5364F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noWrap/>
            <w:hideMark/>
          </w:tcPr>
          <w:p w14:paraId="2178495C" w14:textId="77777777" w:rsidR="00B5364F" w:rsidRPr="00B5364F" w:rsidRDefault="00B5364F" w:rsidP="00B5364F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329</w:t>
            </w:r>
          </w:p>
        </w:tc>
        <w:tc>
          <w:tcPr>
            <w:tcW w:w="3825" w:type="dxa"/>
            <w:noWrap/>
            <w:hideMark/>
          </w:tcPr>
          <w:p w14:paraId="1EA31BD3" w14:textId="77777777" w:rsidR="00B5364F" w:rsidRPr="00B5364F" w:rsidRDefault="00B5364F" w:rsidP="00B536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1356" w:type="dxa"/>
            <w:noWrap/>
            <w:vAlign w:val="center"/>
            <w:hideMark/>
          </w:tcPr>
          <w:p w14:paraId="726F397A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2.300,00</w:t>
            </w:r>
          </w:p>
        </w:tc>
        <w:tc>
          <w:tcPr>
            <w:tcW w:w="1281" w:type="dxa"/>
            <w:noWrap/>
            <w:vAlign w:val="center"/>
            <w:hideMark/>
          </w:tcPr>
          <w:p w14:paraId="2FFCF6A1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2.054,75</w:t>
            </w:r>
          </w:p>
        </w:tc>
        <w:tc>
          <w:tcPr>
            <w:tcW w:w="1302" w:type="dxa"/>
            <w:noWrap/>
            <w:vAlign w:val="center"/>
            <w:hideMark/>
          </w:tcPr>
          <w:p w14:paraId="168E5B54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302" w:type="dxa"/>
            <w:noWrap/>
            <w:vAlign w:val="center"/>
            <w:hideMark/>
          </w:tcPr>
          <w:p w14:paraId="6E525B03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43,48</w:t>
            </w:r>
          </w:p>
        </w:tc>
        <w:tc>
          <w:tcPr>
            <w:tcW w:w="1174" w:type="dxa"/>
            <w:noWrap/>
            <w:vAlign w:val="center"/>
            <w:hideMark/>
          </w:tcPr>
          <w:p w14:paraId="687A7674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3.300,00</w:t>
            </w:r>
          </w:p>
        </w:tc>
      </w:tr>
      <w:tr w:rsidR="00B5364F" w:rsidRPr="00B5364F" w14:paraId="2126DAC7" w14:textId="77777777" w:rsidTr="00B536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noWrap/>
            <w:hideMark/>
          </w:tcPr>
          <w:p w14:paraId="6DB8BDE7" w14:textId="77777777" w:rsidR="00B5364F" w:rsidRPr="00B5364F" w:rsidRDefault="00B5364F" w:rsidP="00B5364F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342</w:t>
            </w:r>
          </w:p>
        </w:tc>
        <w:tc>
          <w:tcPr>
            <w:tcW w:w="3825" w:type="dxa"/>
            <w:noWrap/>
            <w:hideMark/>
          </w:tcPr>
          <w:p w14:paraId="635A48EB" w14:textId="77777777" w:rsidR="00B5364F" w:rsidRPr="00B5364F" w:rsidRDefault="00B5364F" w:rsidP="00B536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Kamate za primljene kredite i zajmove</w:t>
            </w:r>
          </w:p>
        </w:tc>
        <w:tc>
          <w:tcPr>
            <w:tcW w:w="1356" w:type="dxa"/>
            <w:noWrap/>
            <w:vAlign w:val="center"/>
            <w:hideMark/>
          </w:tcPr>
          <w:p w14:paraId="19AC3EE8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281" w:type="dxa"/>
            <w:noWrap/>
            <w:vAlign w:val="center"/>
            <w:hideMark/>
          </w:tcPr>
          <w:p w14:paraId="7FF61475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02" w:type="dxa"/>
            <w:noWrap/>
            <w:vAlign w:val="center"/>
            <w:hideMark/>
          </w:tcPr>
          <w:p w14:paraId="1E7BC5F7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02" w:type="dxa"/>
            <w:noWrap/>
            <w:vAlign w:val="center"/>
            <w:hideMark/>
          </w:tcPr>
          <w:p w14:paraId="0D665925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174" w:type="dxa"/>
            <w:noWrap/>
            <w:vAlign w:val="center"/>
            <w:hideMark/>
          </w:tcPr>
          <w:p w14:paraId="2A768DB3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B5364F" w:rsidRPr="00B5364F" w14:paraId="2C7A9EBF" w14:textId="77777777" w:rsidTr="00B5364F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noWrap/>
            <w:hideMark/>
          </w:tcPr>
          <w:p w14:paraId="6AA3DA75" w14:textId="77777777" w:rsidR="00B5364F" w:rsidRPr="00B5364F" w:rsidRDefault="00B5364F" w:rsidP="00B5364F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343</w:t>
            </w:r>
          </w:p>
        </w:tc>
        <w:tc>
          <w:tcPr>
            <w:tcW w:w="3825" w:type="dxa"/>
            <w:noWrap/>
            <w:hideMark/>
          </w:tcPr>
          <w:p w14:paraId="2B00B65D" w14:textId="77777777" w:rsidR="00B5364F" w:rsidRPr="00B5364F" w:rsidRDefault="00B5364F" w:rsidP="00B536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Ostali financijski rashodi</w:t>
            </w:r>
          </w:p>
        </w:tc>
        <w:tc>
          <w:tcPr>
            <w:tcW w:w="1356" w:type="dxa"/>
            <w:noWrap/>
            <w:vAlign w:val="center"/>
            <w:hideMark/>
          </w:tcPr>
          <w:p w14:paraId="5560CAED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281" w:type="dxa"/>
            <w:noWrap/>
            <w:vAlign w:val="center"/>
            <w:hideMark/>
          </w:tcPr>
          <w:p w14:paraId="7D55C853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3.052,02</w:t>
            </w:r>
          </w:p>
        </w:tc>
        <w:tc>
          <w:tcPr>
            <w:tcW w:w="1302" w:type="dxa"/>
            <w:noWrap/>
            <w:vAlign w:val="center"/>
            <w:hideMark/>
          </w:tcPr>
          <w:p w14:paraId="5EF31D60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2.600,00</w:t>
            </w:r>
          </w:p>
        </w:tc>
        <w:tc>
          <w:tcPr>
            <w:tcW w:w="1302" w:type="dxa"/>
            <w:noWrap/>
            <w:vAlign w:val="center"/>
            <w:hideMark/>
          </w:tcPr>
          <w:p w14:paraId="2FBAC437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260,00</w:t>
            </w:r>
          </w:p>
        </w:tc>
        <w:tc>
          <w:tcPr>
            <w:tcW w:w="1174" w:type="dxa"/>
            <w:noWrap/>
            <w:vAlign w:val="center"/>
            <w:hideMark/>
          </w:tcPr>
          <w:p w14:paraId="2B0651BE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3.600,00</w:t>
            </w:r>
          </w:p>
        </w:tc>
      </w:tr>
      <w:tr w:rsidR="00B5364F" w:rsidRPr="00B5364F" w14:paraId="2E973E0D" w14:textId="77777777" w:rsidTr="00B536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noWrap/>
            <w:hideMark/>
          </w:tcPr>
          <w:p w14:paraId="7728CC1E" w14:textId="77777777" w:rsidR="00B5364F" w:rsidRPr="00B5364F" w:rsidRDefault="00B5364F" w:rsidP="00B5364F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422</w:t>
            </w:r>
          </w:p>
        </w:tc>
        <w:tc>
          <w:tcPr>
            <w:tcW w:w="3825" w:type="dxa"/>
            <w:noWrap/>
            <w:hideMark/>
          </w:tcPr>
          <w:p w14:paraId="732B86B8" w14:textId="77777777" w:rsidR="00B5364F" w:rsidRPr="00B5364F" w:rsidRDefault="00B5364F" w:rsidP="00B536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Postrojenja i oprema</w:t>
            </w:r>
          </w:p>
        </w:tc>
        <w:tc>
          <w:tcPr>
            <w:tcW w:w="1356" w:type="dxa"/>
            <w:noWrap/>
            <w:vAlign w:val="center"/>
            <w:hideMark/>
          </w:tcPr>
          <w:p w14:paraId="67DC295E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  <w:tc>
          <w:tcPr>
            <w:tcW w:w="1281" w:type="dxa"/>
            <w:noWrap/>
            <w:vAlign w:val="center"/>
            <w:hideMark/>
          </w:tcPr>
          <w:p w14:paraId="042BE3FA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3.330,00</w:t>
            </w:r>
          </w:p>
        </w:tc>
        <w:tc>
          <w:tcPr>
            <w:tcW w:w="1302" w:type="dxa"/>
            <w:noWrap/>
            <w:vAlign w:val="center"/>
            <w:hideMark/>
          </w:tcPr>
          <w:p w14:paraId="22D5A5B8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02" w:type="dxa"/>
            <w:noWrap/>
            <w:vAlign w:val="center"/>
            <w:hideMark/>
          </w:tcPr>
          <w:p w14:paraId="79434AA6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174" w:type="dxa"/>
            <w:noWrap/>
            <w:vAlign w:val="center"/>
            <w:hideMark/>
          </w:tcPr>
          <w:p w14:paraId="2593B519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6.000,00</w:t>
            </w:r>
          </w:p>
        </w:tc>
      </w:tr>
      <w:tr w:rsidR="00B5364F" w:rsidRPr="00B5364F" w14:paraId="278DC7F6" w14:textId="77777777" w:rsidTr="00B5364F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noWrap/>
            <w:hideMark/>
          </w:tcPr>
          <w:p w14:paraId="7B343483" w14:textId="77777777" w:rsidR="00B5364F" w:rsidRPr="00B5364F" w:rsidRDefault="00B5364F" w:rsidP="00B5364F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lastRenderedPageBreak/>
              <w:t>423</w:t>
            </w:r>
          </w:p>
        </w:tc>
        <w:tc>
          <w:tcPr>
            <w:tcW w:w="3825" w:type="dxa"/>
            <w:noWrap/>
            <w:hideMark/>
          </w:tcPr>
          <w:p w14:paraId="1CCF83D9" w14:textId="77777777" w:rsidR="00B5364F" w:rsidRPr="00B5364F" w:rsidRDefault="00B5364F" w:rsidP="00B536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Prijevozna sredstva</w:t>
            </w:r>
          </w:p>
        </w:tc>
        <w:tc>
          <w:tcPr>
            <w:tcW w:w="1356" w:type="dxa"/>
            <w:noWrap/>
            <w:vAlign w:val="center"/>
            <w:hideMark/>
          </w:tcPr>
          <w:p w14:paraId="6001D1DB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281" w:type="dxa"/>
            <w:noWrap/>
            <w:vAlign w:val="center"/>
            <w:hideMark/>
          </w:tcPr>
          <w:p w14:paraId="40DC96F9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02" w:type="dxa"/>
            <w:noWrap/>
            <w:vAlign w:val="center"/>
            <w:hideMark/>
          </w:tcPr>
          <w:p w14:paraId="6998B52E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02" w:type="dxa"/>
            <w:noWrap/>
            <w:vAlign w:val="center"/>
            <w:hideMark/>
          </w:tcPr>
          <w:p w14:paraId="226BA70A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174" w:type="dxa"/>
            <w:noWrap/>
            <w:vAlign w:val="center"/>
            <w:hideMark/>
          </w:tcPr>
          <w:p w14:paraId="16F3F1BE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B5364F" w:rsidRPr="00B5364F" w14:paraId="3E39ACE8" w14:textId="77777777" w:rsidTr="00B536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noWrap/>
            <w:hideMark/>
          </w:tcPr>
          <w:p w14:paraId="053CFC37" w14:textId="77777777" w:rsidR="00B5364F" w:rsidRPr="00B5364F" w:rsidRDefault="00B5364F" w:rsidP="00B5364F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424</w:t>
            </w:r>
          </w:p>
        </w:tc>
        <w:tc>
          <w:tcPr>
            <w:tcW w:w="3825" w:type="dxa"/>
            <w:noWrap/>
            <w:hideMark/>
          </w:tcPr>
          <w:p w14:paraId="0FA48746" w14:textId="77777777" w:rsidR="00B5364F" w:rsidRPr="00B5364F" w:rsidRDefault="00B5364F" w:rsidP="00B536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Knjige, umjetnička djela i ostale izložbene vrijednosti</w:t>
            </w:r>
          </w:p>
        </w:tc>
        <w:tc>
          <w:tcPr>
            <w:tcW w:w="1356" w:type="dxa"/>
            <w:noWrap/>
            <w:vAlign w:val="center"/>
            <w:hideMark/>
          </w:tcPr>
          <w:p w14:paraId="35E6523C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26.400,00</w:t>
            </w:r>
          </w:p>
        </w:tc>
        <w:tc>
          <w:tcPr>
            <w:tcW w:w="1281" w:type="dxa"/>
            <w:noWrap/>
            <w:vAlign w:val="center"/>
            <w:hideMark/>
          </w:tcPr>
          <w:p w14:paraId="5FED9E6A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24.448,31</w:t>
            </w:r>
          </w:p>
        </w:tc>
        <w:tc>
          <w:tcPr>
            <w:tcW w:w="1302" w:type="dxa"/>
            <w:noWrap/>
            <w:vAlign w:val="center"/>
            <w:hideMark/>
          </w:tcPr>
          <w:p w14:paraId="39E32173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9.500,00</w:t>
            </w:r>
          </w:p>
        </w:tc>
        <w:tc>
          <w:tcPr>
            <w:tcW w:w="1302" w:type="dxa"/>
            <w:noWrap/>
            <w:vAlign w:val="center"/>
            <w:hideMark/>
          </w:tcPr>
          <w:p w14:paraId="5987038E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35,98</w:t>
            </w:r>
          </w:p>
        </w:tc>
        <w:tc>
          <w:tcPr>
            <w:tcW w:w="1174" w:type="dxa"/>
            <w:noWrap/>
            <w:vAlign w:val="center"/>
            <w:hideMark/>
          </w:tcPr>
          <w:p w14:paraId="2BA04311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35.900,00</w:t>
            </w:r>
          </w:p>
        </w:tc>
      </w:tr>
      <w:tr w:rsidR="00B5364F" w:rsidRPr="00B5364F" w14:paraId="04350569" w14:textId="77777777" w:rsidTr="00B5364F">
        <w:trPr>
          <w:trHeight w:val="270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895" w:type="dxa"/>
            <w:noWrap/>
            <w:hideMark/>
          </w:tcPr>
          <w:p w14:paraId="45AB0FEE" w14:textId="77777777" w:rsidR="00B5364F" w:rsidRPr="00B5364F" w:rsidRDefault="00B5364F" w:rsidP="00B5364F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544</w:t>
            </w:r>
          </w:p>
        </w:tc>
        <w:tc>
          <w:tcPr>
            <w:tcW w:w="3825" w:type="dxa"/>
            <w:noWrap/>
            <w:hideMark/>
          </w:tcPr>
          <w:p w14:paraId="4E8EFA85" w14:textId="77777777" w:rsidR="00B5364F" w:rsidRPr="00B5364F" w:rsidRDefault="00B5364F" w:rsidP="00B536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Otplata glavnice primljenih kredita i zajmova od kreditnih i ostalih financijskih institucija izvan</w:t>
            </w:r>
          </w:p>
        </w:tc>
        <w:tc>
          <w:tcPr>
            <w:tcW w:w="1356" w:type="dxa"/>
            <w:noWrap/>
            <w:vAlign w:val="center"/>
            <w:hideMark/>
          </w:tcPr>
          <w:p w14:paraId="5E2DB115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281" w:type="dxa"/>
            <w:noWrap/>
            <w:vAlign w:val="center"/>
            <w:hideMark/>
          </w:tcPr>
          <w:p w14:paraId="19EF5AA2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302" w:type="dxa"/>
            <w:noWrap/>
            <w:vAlign w:val="center"/>
            <w:hideMark/>
          </w:tcPr>
          <w:p w14:paraId="0E74B0D4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02" w:type="dxa"/>
            <w:noWrap/>
            <w:vAlign w:val="center"/>
            <w:hideMark/>
          </w:tcPr>
          <w:p w14:paraId="2DB05C6E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174" w:type="dxa"/>
            <w:noWrap/>
            <w:vAlign w:val="center"/>
            <w:hideMark/>
          </w:tcPr>
          <w:p w14:paraId="61D6B044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</w:tbl>
    <w:p w14:paraId="0286FEF1" w14:textId="77777777" w:rsidR="00B5364F" w:rsidRDefault="00B5364F" w:rsidP="00B5364F">
      <w:pPr>
        <w:rPr>
          <w:rFonts w:ascii="Times New Roman" w:hAnsi="Times New Roman" w:cs="Times New Roman"/>
          <w:b/>
          <w:bCs/>
          <w:sz w:val="24"/>
          <w:szCs w:val="24"/>
          <w:lang w:val="en-US" w:eastAsia="hr-HR"/>
        </w:rPr>
      </w:pPr>
    </w:p>
    <w:p w14:paraId="5FBE16F6" w14:textId="77777777" w:rsidR="00B5364F" w:rsidRDefault="00B5364F" w:rsidP="00B1226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 w:eastAsia="hr-HR"/>
        </w:rPr>
      </w:pPr>
    </w:p>
    <w:p w14:paraId="557F9F68" w14:textId="0FEF05CC" w:rsidR="00381DFC" w:rsidRPr="00381DFC" w:rsidRDefault="002B4059" w:rsidP="00B1226C">
      <w:pPr>
        <w:jc w:val="center"/>
        <w:rPr>
          <w:rFonts w:ascii="Times New Roman" w:hAnsi="Times New Roman" w:cs="Times New Roman"/>
          <w:b/>
          <w:bCs/>
          <w:sz w:val="24"/>
          <w:szCs w:val="24"/>
          <w:lang w:val="en-US" w:eastAsia="hr-HR"/>
        </w:rPr>
      </w:pPr>
      <w:r>
        <w:rPr>
          <w:rFonts w:ascii="Times New Roman" w:hAnsi="Times New Roman" w:cs="Times New Roman"/>
          <w:b/>
          <w:bCs/>
          <w:sz w:val="24"/>
          <w:szCs w:val="24"/>
          <w:lang w:val="en-US" w:eastAsia="hr-HR"/>
        </w:rPr>
        <w:t>2</w:t>
      </w:r>
      <w:r w:rsidR="00381DFC" w:rsidRPr="00381DFC">
        <w:rPr>
          <w:rFonts w:ascii="Times New Roman" w:hAnsi="Times New Roman" w:cs="Times New Roman"/>
          <w:b/>
          <w:bCs/>
          <w:sz w:val="24"/>
          <w:szCs w:val="24"/>
          <w:lang w:val="en-US" w:eastAsia="hr-HR"/>
        </w:rPr>
        <w:t>. POSEBNI</w:t>
      </w:r>
      <w:r w:rsidR="00381DFC" w:rsidRPr="00381DFC">
        <w:rPr>
          <w:rFonts w:ascii="Times New Roman" w:hAnsi="Times New Roman" w:cs="Times New Roman"/>
          <w:b/>
          <w:bCs/>
          <w:spacing w:val="-13"/>
          <w:sz w:val="24"/>
          <w:szCs w:val="24"/>
          <w:lang w:val="en-US" w:eastAsia="hr-HR"/>
        </w:rPr>
        <w:t xml:space="preserve"> </w:t>
      </w:r>
      <w:r w:rsidR="00381DFC" w:rsidRPr="00381DFC">
        <w:rPr>
          <w:rFonts w:ascii="Times New Roman" w:hAnsi="Times New Roman" w:cs="Times New Roman"/>
          <w:b/>
          <w:bCs/>
          <w:spacing w:val="-5"/>
          <w:sz w:val="24"/>
          <w:szCs w:val="24"/>
          <w:lang w:val="en-US" w:eastAsia="hr-HR"/>
        </w:rPr>
        <w:t>DIO</w:t>
      </w:r>
    </w:p>
    <w:p w14:paraId="1C133EC3" w14:textId="77777777" w:rsidR="00381DFC" w:rsidRPr="00381DFC" w:rsidRDefault="00381DFC" w:rsidP="00381DFC">
      <w:pPr>
        <w:widowControl w:val="0"/>
        <w:autoSpaceDE w:val="0"/>
        <w:autoSpaceDN w:val="0"/>
        <w:spacing w:before="155" w:after="0" w:line="240" w:lineRule="auto"/>
        <w:rPr>
          <w:rFonts w:ascii="Times New Roman" w:eastAsia="Times New Roman" w:hAnsi="Times New Roman" w:cs="Times New Roman"/>
          <w:b/>
          <w:kern w:val="0"/>
          <w:sz w:val="20"/>
          <w:szCs w:val="24"/>
          <w14:ligatures w14:val="none"/>
        </w:rPr>
      </w:pPr>
    </w:p>
    <w:tbl>
      <w:tblPr>
        <w:tblStyle w:val="Obinatablica1"/>
        <w:tblW w:w="10794" w:type="dxa"/>
        <w:jc w:val="center"/>
        <w:tblLook w:val="04A0" w:firstRow="1" w:lastRow="0" w:firstColumn="1" w:lastColumn="0" w:noHBand="0" w:noVBand="1"/>
      </w:tblPr>
      <w:tblGrid>
        <w:gridCol w:w="949"/>
        <w:gridCol w:w="3042"/>
        <w:gridCol w:w="1437"/>
        <w:gridCol w:w="1359"/>
        <w:gridCol w:w="1381"/>
        <w:gridCol w:w="1381"/>
        <w:gridCol w:w="1245"/>
      </w:tblGrid>
      <w:tr w:rsidR="00B5364F" w:rsidRPr="00B5364F" w14:paraId="7A5A69CE" w14:textId="77777777" w:rsidTr="00B5364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09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dxa"/>
            <w:hideMark/>
          </w:tcPr>
          <w:p w14:paraId="705BDCCA" w14:textId="77777777" w:rsidR="00B5364F" w:rsidRPr="00B5364F" w:rsidRDefault="00B5364F" w:rsidP="00B5364F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BROJ </w:t>
            </w: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br/>
              <w:t>KONTA</w:t>
            </w:r>
          </w:p>
        </w:tc>
        <w:tc>
          <w:tcPr>
            <w:tcW w:w="3041" w:type="dxa"/>
            <w:noWrap/>
            <w:hideMark/>
          </w:tcPr>
          <w:p w14:paraId="0F3226E0" w14:textId="77777777" w:rsidR="00B5364F" w:rsidRPr="00B5364F" w:rsidRDefault="00B5364F" w:rsidP="00B5364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VRSTA RASHODA / IZDATAKA</w:t>
            </w:r>
          </w:p>
        </w:tc>
        <w:tc>
          <w:tcPr>
            <w:tcW w:w="1437" w:type="dxa"/>
            <w:noWrap/>
            <w:vAlign w:val="center"/>
            <w:hideMark/>
          </w:tcPr>
          <w:p w14:paraId="120A0BA9" w14:textId="77777777" w:rsidR="00B5364F" w:rsidRPr="00B5364F" w:rsidRDefault="00B5364F" w:rsidP="00B536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hr-HR"/>
                <w14:ligatures w14:val="none"/>
              </w:rPr>
              <w:t>PLANIRANO</w:t>
            </w:r>
          </w:p>
        </w:tc>
        <w:tc>
          <w:tcPr>
            <w:tcW w:w="1359" w:type="dxa"/>
            <w:noWrap/>
            <w:vAlign w:val="center"/>
            <w:hideMark/>
          </w:tcPr>
          <w:p w14:paraId="266E1349" w14:textId="77777777" w:rsidR="00B5364F" w:rsidRPr="00B5364F" w:rsidRDefault="00B5364F" w:rsidP="00B536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hr-HR"/>
                <w14:ligatures w14:val="none"/>
              </w:rPr>
              <w:t>IZVRŠENJE</w:t>
            </w:r>
          </w:p>
        </w:tc>
        <w:tc>
          <w:tcPr>
            <w:tcW w:w="1381" w:type="dxa"/>
            <w:noWrap/>
            <w:vAlign w:val="center"/>
            <w:hideMark/>
          </w:tcPr>
          <w:p w14:paraId="67E69688" w14:textId="77777777" w:rsidR="00B5364F" w:rsidRPr="00B5364F" w:rsidRDefault="00B5364F" w:rsidP="00B536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hr-HR"/>
                <w14:ligatures w14:val="none"/>
              </w:rPr>
              <w:t>PROMJENA IZNOS</w:t>
            </w:r>
          </w:p>
        </w:tc>
        <w:tc>
          <w:tcPr>
            <w:tcW w:w="1381" w:type="dxa"/>
            <w:vAlign w:val="center"/>
            <w:hideMark/>
          </w:tcPr>
          <w:p w14:paraId="1429D665" w14:textId="77777777" w:rsidR="00B5364F" w:rsidRPr="00B5364F" w:rsidRDefault="00B5364F" w:rsidP="00B536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hr-HR"/>
                <w14:ligatures w14:val="none"/>
              </w:rPr>
              <w:t xml:space="preserve">PROMJENA </w:t>
            </w:r>
            <w:r w:rsidRPr="00B5364F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hr-HR"/>
                <w14:ligatures w14:val="none"/>
              </w:rPr>
              <w:br/>
              <w:t>POSTOTAK</w:t>
            </w:r>
          </w:p>
        </w:tc>
        <w:tc>
          <w:tcPr>
            <w:tcW w:w="1245" w:type="dxa"/>
            <w:noWrap/>
            <w:vAlign w:val="center"/>
            <w:hideMark/>
          </w:tcPr>
          <w:p w14:paraId="2412A541" w14:textId="77777777" w:rsidR="00B5364F" w:rsidRPr="00B5364F" w:rsidRDefault="00B5364F" w:rsidP="00B5364F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 w:val="0"/>
                <w:bCs w:val="0"/>
                <w:kern w:val="0"/>
                <w:sz w:val="20"/>
                <w:szCs w:val="20"/>
                <w:lang w:eastAsia="hr-HR"/>
                <w14:ligatures w14:val="none"/>
              </w:rPr>
              <w:t>NOVI IZNOS</w:t>
            </w:r>
          </w:p>
        </w:tc>
      </w:tr>
      <w:tr w:rsidR="00B5364F" w:rsidRPr="00B5364F" w14:paraId="0477DF86" w14:textId="77777777" w:rsidTr="00B536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91" w:type="dxa"/>
            <w:gridSpan w:val="2"/>
            <w:noWrap/>
            <w:hideMark/>
          </w:tcPr>
          <w:p w14:paraId="7999F0B4" w14:textId="77777777" w:rsidR="00B5364F" w:rsidRPr="00B5364F" w:rsidRDefault="00B5364F" w:rsidP="00B5364F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  SVEUKUPNO RASHODI / IZDACI</w:t>
            </w:r>
          </w:p>
        </w:tc>
        <w:tc>
          <w:tcPr>
            <w:tcW w:w="1437" w:type="dxa"/>
            <w:noWrap/>
            <w:vAlign w:val="center"/>
            <w:hideMark/>
          </w:tcPr>
          <w:p w14:paraId="21B426BF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219.543,37</w:t>
            </w:r>
          </w:p>
        </w:tc>
        <w:tc>
          <w:tcPr>
            <w:tcW w:w="1359" w:type="dxa"/>
            <w:noWrap/>
            <w:vAlign w:val="center"/>
            <w:hideMark/>
          </w:tcPr>
          <w:p w14:paraId="173F42E2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198.473,48</w:t>
            </w:r>
          </w:p>
        </w:tc>
        <w:tc>
          <w:tcPr>
            <w:tcW w:w="1381" w:type="dxa"/>
            <w:noWrap/>
            <w:vAlign w:val="center"/>
            <w:hideMark/>
          </w:tcPr>
          <w:p w14:paraId="70F5953E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16.200,00</w:t>
            </w:r>
          </w:p>
        </w:tc>
        <w:tc>
          <w:tcPr>
            <w:tcW w:w="1381" w:type="dxa"/>
            <w:noWrap/>
            <w:vAlign w:val="center"/>
            <w:hideMark/>
          </w:tcPr>
          <w:p w14:paraId="186B4DC2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7,38</w:t>
            </w:r>
          </w:p>
        </w:tc>
        <w:tc>
          <w:tcPr>
            <w:tcW w:w="1245" w:type="dxa"/>
            <w:noWrap/>
            <w:vAlign w:val="center"/>
            <w:hideMark/>
          </w:tcPr>
          <w:p w14:paraId="6792C40C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235.743,37</w:t>
            </w:r>
          </w:p>
        </w:tc>
      </w:tr>
      <w:tr w:rsidR="00B5364F" w:rsidRPr="00B5364F" w14:paraId="49F6A600" w14:textId="77777777" w:rsidTr="00B5364F">
        <w:trPr>
          <w:trHeight w:val="2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91" w:type="dxa"/>
            <w:gridSpan w:val="2"/>
            <w:noWrap/>
            <w:hideMark/>
          </w:tcPr>
          <w:p w14:paraId="05C6BF05" w14:textId="77777777" w:rsidR="00B5364F" w:rsidRPr="00B5364F" w:rsidRDefault="00B5364F" w:rsidP="00B5364F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Razdjel 000 PRIHODI I PRIMICI</w:t>
            </w:r>
          </w:p>
        </w:tc>
        <w:tc>
          <w:tcPr>
            <w:tcW w:w="1437" w:type="dxa"/>
            <w:noWrap/>
            <w:vAlign w:val="center"/>
            <w:hideMark/>
          </w:tcPr>
          <w:p w14:paraId="349AE428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219.543,37</w:t>
            </w:r>
          </w:p>
        </w:tc>
        <w:tc>
          <w:tcPr>
            <w:tcW w:w="1359" w:type="dxa"/>
            <w:noWrap/>
            <w:vAlign w:val="center"/>
            <w:hideMark/>
          </w:tcPr>
          <w:p w14:paraId="352F94FE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198.473,48</w:t>
            </w:r>
          </w:p>
        </w:tc>
        <w:tc>
          <w:tcPr>
            <w:tcW w:w="1381" w:type="dxa"/>
            <w:noWrap/>
            <w:vAlign w:val="center"/>
            <w:hideMark/>
          </w:tcPr>
          <w:p w14:paraId="7D73B288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16.200,00</w:t>
            </w:r>
          </w:p>
        </w:tc>
        <w:tc>
          <w:tcPr>
            <w:tcW w:w="1381" w:type="dxa"/>
            <w:noWrap/>
            <w:vAlign w:val="center"/>
            <w:hideMark/>
          </w:tcPr>
          <w:p w14:paraId="5A94F893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7,38</w:t>
            </w:r>
          </w:p>
        </w:tc>
        <w:tc>
          <w:tcPr>
            <w:tcW w:w="1245" w:type="dxa"/>
            <w:noWrap/>
            <w:vAlign w:val="center"/>
            <w:hideMark/>
          </w:tcPr>
          <w:p w14:paraId="20111245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235.743,37</w:t>
            </w:r>
          </w:p>
        </w:tc>
      </w:tr>
      <w:tr w:rsidR="00B5364F" w:rsidRPr="00B5364F" w14:paraId="5CC5A4E4" w14:textId="77777777" w:rsidTr="00B536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91" w:type="dxa"/>
            <w:gridSpan w:val="2"/>
            <w:noWrap/>
            <w:hideMark/>
          </w:tcPr>
          <w:p w14:paraId="164B2C0A" w14:textId="77777777" w:rsidR="00B5364F" w:rsidRPr="00B5364F" w:rsidRDefault="00B5364F" w:rsidP="00B5364F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Glava 00003 Prihodi i primici proračunskih korisnika</w:t>
            </w:r>
          </w:p>
        </w:tc>
        <w:tc>
          <w:tcPr>
            <w:tcW w:w="1437" w:type="dxa"/>
            <w:noWrap/>
            <w:vAlign w:val="center"/>
            <w:hideMark/>
          </w:tcPr>
          <w:p w14:paraId="5CE52D89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219.543,37</w:t>
            </w:r>
          </w:p>
        </w:tc>
        <w:tc>
          <w:tcPr>
            <w:tcW w:w="1359" w:type="dxa"/>
            <w:noWrap/>
            <w:vAlign w:val="center"/>
            <w:hideMark/>
          </w:tcPr>
          <w:p w14:paraId="5F10B98F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198.473,48</w:t>
            </w:r>
          </w:p>
        </w:tc>
        <w:tc>
          <w:tcPr>
            <w:tcW w:w="1381" w:type="dxa"/>
            <w:noWrap/>
            <w:vAlign w:val="center"/>
            <w:hideMark/>
          </w:tcPr>
          <w:p w14:paraId="1FAB8628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16.200,00</w:t>
            </w:r>
          </w:p>
        </w:tc>
        <w:tc>
          <w:tcPr>
            <w:tcW w:w="1381" w:type="dxa"/>
            <w:noWrap/>
            <w:vAlign w:val="center"/>
            <w:hideMark/>
          </w:tcPr>
          <w:p w14:paraId="124672E4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7,38</w:t>
            </w:r>
          </w:p>
        </w:tc>
        <w:tc>
          <w:tcPr>
            <w:tcW w:w="1245" w:type="dxa"/>
            <w:noWrap/>
            <w:vAlign w:val="center"/>
            <w:hideMark/>
          </w:tcPr>
          <w:p w14:paraId="33B25DCF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235.743,37</w:t>
            </w:r>
          </w:p>
        </w:tc>
      </w:tr>
      <w:tr w:rsidR="00B5364F" w:rsidRPr="00B5364F" w14:paraId="31B61759" w14:textId="77777777" w:rsidTr="00B5364F">
        <w:trPr>
          <w:trHeight w:val="2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91" w:type="dxa"/>
            <w:gridSpan w:val="2"/>
            <w:noWrap/>
            <w:hideMark/>
          </w:tcPr>
          <w:p w14:paraId="25539EBD" w14:textId="77777777" w:rsidR="00B5364F" w:rsidRPr="00B5364F" w:rsidRDefault="00B5364F" w:rsidP="00B5364F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Glavni program A08 Djelatnosti knjižnice</w:t>
            </w:r>
          </w:p>
        </w:tc>
        <w:tc>
          <w:tcPr>
            <w:tcW w:w="1437" w:type="dxa"/>
            <w:noWrap/>
            <w:vAlign w:val="center"/>
            <w:hideMark/>
          </w:tcPr>
          <w:p w14:paraId="13FD7F52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219.543,37</w:t>
            </w:r>
          </w:p>
        </w:tc>
        <w:tc>
          <w:tcPr>
            <w:tcW w:w="1359" w:type="dxa"/>
            <w:noWrap/>
            <w:vAlign w:val="center"/>
            <w:hideMark/>
          </w:tcPr>
          <w:p w14:paraId="7F0A2B47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198.473,48</w:t>
            </w:r>
          </w:p>
        </w:tc>
        <w:tc>
          <w:tcPr>
            <w:tcW w:w="1381" w:type="dxa"/>
            <w:noWrap/>
            <w:vAlign w:val="center"/>
            <w:hideMark/>
          </w:tcPr>
          <w:p w14:paraId="442B2F5D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16.200,00</w:t>
            </w:r>
          </w:p>
        </w:tc>
        <w:tc>
          <w:tcPr>
            <w:tcW w:w="1381" w:type="dxa"/>
            <w:noWrap/>
            <w:vAlign w:val="center"/>
            <w:hideMark/>
          </w:tcPr>
          <w:p w14:paraId="47C4E444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7,38</w:t>
            </w:r>
          </w:p>
        </w:tc>
        <w:tc>
          <w:tcPr>
            <w:tcW w:w="1245" w:type="dxa"/>
            <w:noWrap/>
            <w:vAlign w:val="center"/>
            <w:hideMark/>
          </w:tcPr>
          <w:p w14:paraId="6775EA9B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235.743,37</w:t>
            </w:r>
          </w:p>
        </w:tc>
      </w:tr>
      <w:tr w:rsidR="00B5364F" w:rsidRPr="00B5364F" w14:paraId="78B0874A" w14:textId="77777777" w:rsidTr="00B536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91" w:type="dxa"/>
            <w:gridSpan w:val="2"/>
            <w:noWrap/>
            <w:hideMark/>
          </w:tcPr>
          <w:p w14:paraId="31AA7F69" w14:textId="77777777" w:rsidR="00B5364F" w:rsidRPr="00B5364F" w:rsidRDefault="00B5364F" w:rsidP="00B5364F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Program 1008 Djelatnosti knjižnice</w:t>
            </w:r>
          </w:p>
        </w:tc>
        <w:tc>
          <w:tcPr>
            <w:tcW w:w="1437" w:type="dxa"/>
            <w:noWrap/>
            <w:vAlign w:val="center"/>
            <w:hideMark/>
          </w:tcPr>
          <w:p w14:paraId="74E69CF5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219.543,37</w:t>
            </w:r>
          </w:p>
        </w:tc>
        <w:tc>
          <w:tcPr>
            <w:tcW w:w="1359" w:type="dxa"/>
            <w:noWrap/>
            <w:vAlign w:val="center"/>
            <w:hideMark/>
          </w:tcPr>
          <w:p w14:paraId="4E205D96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198.473,48</w:t>
            </w:r>
          </w:p>
        </w:tc>
        <w:tc>
          <w:tcPr>
            <w:tcW w:w="1381" w:type="dxa"/>
            <w:noWrap/>
            <w:vAlign w:val="center"/>
            <w:hideMark/>
          </w:tcPr>
          <w:p w14:paraId="4AB323A0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16.200,00</w:t>
            </w:r>
          </w:p>
        </w:tc>
        <w:tc>
          <w:tcPr>
            <w:tcW w:w="1381" w:type="dxa"/>
            <w:noWrap/>
            <w:vAlign w:val="center"/>
            <w:hideMark/>
          </w:tcPr>
          <w:p w14:paraId="556A8CB0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7,38</w:t>
            </w:r>
          </w:p>
        </w:tc>
        <w:tc>
          <w:tcPr>
            <w:tcW w:w="1245" w:type="dxa"/>
            <w:noWrap/>
            <w:vAlign w:val="center"/>
            <w:hideMark/>
          </w:tcPr>
          <w:p w14:paraId="73A4146D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235.743,37</w:t>
            </w:r>
          </w:p>
        </w:tc>
      </w:tr>
      <w:tr w:rsidR="00B5364F" w:rsidRPr="00B5364F" w14:paraId="57A9791F" w14:textId="77777777" w:rsidTr="00B5364F">
        <w:trPr>
          <w:trHeight w:val="2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91" w:type="dxa"/>
            <w:gridSpan w:val="2"/>
            <w:noWrap/>
            <w:hideMark/>
          </w:tcPr>
          <w:p w14:paraId="27431F17" w14:textId="77777777" w:rsidR="00B5364F" w:rsidRPr="00B5364F" w:rsidRDefault="00B5364F" w:rsidP="00B5364F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Aktivnost A100019 Djelatnosti knjižnice</w:t>
            </w:r>
          </w:p>
        </w:tc>
        <w:tc>
          <w:tcPr>
            <w:tcW w:w="1437" w:type="dxa"/>
            <w:noWrap/>
            <w:vAlign w:val="center"/>
            <w:hideMark/>
          </w:tcPr>
          <w:p w14:paraId="550C7CE9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219.543,37</w:t>
            </w:r>
          </w:p>
        </w:tc>
        <w:tc>
          <w:tcPr>
            <w:tcW w:w="1359" w:type="dxa"/>
            <w:noWrap/>
            <w:vAlign w:val="center"/>
            <w:hideMark/>
          </w:tcPr>
          <w:p w14:paraId="5B20E264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198.473,48</w:t>
            </w:r>
          </w:p>
        </w:tc>
        <w:tc>
          <w:tcPr>
            <w:tcW w:w="1381" w:type="dxa"/>
            <w:noWrap/>
            <w:vAlign w:val="center"/>
            <w:hideMark/>
          </w:tcPr>
          <w:p w14:paraId="1799F7D0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16.200,00</w:t>
            </w:r>
          </w:p>
        </w:tc>
        <w:tc>
          <w:tcPr>
            <w:tcW w:w="1381" w:type="dxa"/>
            <w:noWrap/>
            <w:vAlign w:val="center"/>
            <w:hideMark/>
          </w:tcPr>
          <w:p w14:paraId="08C4A61B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7,38</w:t>
            </w:r>
          </w:p>
        </w:tc>
        <w:tc>
          <w:tcPr>
            <w:tcW w:w="1245" w:type="dxa"/>
            <w:noWrap/>
            <w:vAlign w:val="center"/>
            <w:hideMark/>
          </w:tcPr>
          <w:p w14:paraId="7B250E7B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235.743,37</w:t>
            </w:r>
          </w:p>
        </w:tc>
      </w:tr>
      <w:tr w:rsidR="00B5364F" w:rsidRPr="00B5364F" w14:paraId="14E69469" w14:textId="77777777" w:rsidTr="00B536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91" w:type="dxa"/>
            <w:gridSpan w:val="2"/>
            <w:noWrap/>
            <w:hideMark/>
          </w:tcPr>
          <w:p w14:paraId="1B987E98" w14:textId="77777777" w:rsidR="00B5364F" w:rsidRPr="00B5364F" w:rsidRDefault="00B5364F" w:rsidP="00B5364F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Izvor  1.1. OPĆI PRIHODI I PRIMICI</w:t>
            </w:r>
          </w:p>
        </w:tc>
        <w:tc>
          <w:tcPr>
            <w:tcW w:w="1437" w:type="dxa"/>
            <w:noWrap/>
            <w:vAlign w:val="center"/>
            <w:hideMark/>
          </w:tcPr>
          <w:p w14:paraId="443D4903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179.298,82</w:t>
            </w:r>
          </w:p>
        </w:tc>
        <w:tc>
          <w:tcPr>
            <w:tcW w:w="1359" w:type="dxa"/>
            <w:noWrap/>
            <w:vAlign w:val="center"/>
            <w:hideMark/>
          </w:tcPr>
          <w:p w14:paraId="7E26CFFA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120.610,47</w:t>
            </w:r>
          </w:p>
        </w:tc>
        <w:tc>
          <w:tcPr>
            <w:tcW w:w="1381" w:type="dxa"/>
            <w:noWrap/>
            <w:vAlign w:val="center"/>
            <w:hideMark/>
          </w:tcPr>
          <w:p w14:paraId="3205AC7F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3.600,00</w:t>
            </w:r>
          </w:p>
        </w:tc>
        <w:tc>
          <w:tcPr>
            <w:tcW w:w="1381" w:type="dxa"/>
            <w:noWrap/>
            <w:vAlign w:val="center"/>
            <w:hideMark/>
          </w:tcPr>
          <w:p w14:paraId="1EB75596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2,01</w:t>
            </w:r>
          </w:p>
        </w:tc>
        <w:tc>
          <w:tcPr>
            <w:tcW w:w="1245" w:type="dxa"/>
            <w:noWrap/>
            <w:vAlign w:val="center"/>
            <w:hideMark/>
          </w:tcPr>
          <w:p w14:paraId="7A5B1FF9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182.898,82</w:t>
            </w:r>
          </w:p>
        </w:tc>
      </w:tr>
      <w:tr w:rsidR="00B5364F" w:rsidRPr="00B5364F" w14:paraId="2B15E09D" w14:textId="77777777" w:rsidTr="00B5364F">
        <w:trPr>
          <w:trHeight w:val="2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dxa"/>
            <w:noWrap/>
            <w:hideMark/>
          </w:tcPr>
          <w:p w14:paraId="6CD84AD8" w14:textId="77777777" w:rsidR="00B5364F" w:rsidRPr="00B5364F" w:rsidRDefault="00B5364F" w:rsidP="00B5364F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311</w:t>
            </w:r>
          </w:p>
        </w:tc>
        <w:tc>
          <w:tcPr>
            <w:tcW w:w="3041" w:type="dxa"/>
            <w:noWrap/>
            <w:hideMark/>
          </w:tcPr>
          <w:p w14:paraId="40BC4458" w14:textId="77777777" w:rsidR="00B5364F" w:rsidRPr="00B5364F" w:rsidRDefault="00B5364F" w:rsidP="00B536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Plaće (Bruto)</w:t>
            </w:r>
          </w:p>
        </w:tc>
        <w:tc>
          <w:tcPr>
            <w:tcW w:w="1437" w:type="dxa"/>
            <w:noWrap/>
            <w:vAlign w:val="center"/>
            <w:hideMark/>
          </w:tcPr>
          <w:p w14:paraId="1196B1D3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82.730,67</w:t>
            </w:r>
          </w:p>
        </w:tc>
        <w:tc>
          <w:tcPr>
            <w:tcW w:w="1359" w:type="dxa"/>
            <w:noWrap/>
            <w:vAlign w:val="center"/>
            <w:hideMark/>
          </w:tcPr>
          <w:p w14:paraId="5D309490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67.424,82</w:t>
            </w:r>
          </w:p>
        </w:tc>
        <w:tc>
          <w:tcPr>
            <w:tcW w:w="1381" w:type="dxa"/>
            <w:noWrap/>
            <w:vAlign w:val="center"/>
            <w:hideMark/>
          </w:tcPr>
          <w:p w14:paraId="2BC038E6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81" w:type="dxa"/>
            <w:noWrap/>
            <w:vAlign w:val="center"/>
            <w:hideMark/>
          </w:tcPr>
          <w:p w14:paraId="08538834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245" w:type="dxa"/>
            <w:noWrap/>
            <w:vAlign w:val="center"/>
            <w:hideMark/>
          </w:tcPr>
          <w:p w14:paraId="079CF2A9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82.730,67</w:t>
            </w:r>
          </w:p>
        </w:tc>
      </w:tr>
      <w:tr w:rsidR="00B5364F" w:rsidRPr="00B5364F" w14:paraId="51F56B36" w14:textId="77777777" w:rsidTr="00B536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dxa"/>
            <w:noWrap/>
            <w:hideMark/>
          </w:tcPr>
          <w:p w14:paraId="0156A8C0" w14:textId="77777777" w:rsidR="00B5364F" w:rsidRPr="00B5364F" w:rsidRDefault="00B5364F" w:rsidP="00B5364F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312</w:t>
            </w:r>
          </w:p>
        </w:tc>
        <w:tc>
          <w:tcPr>
            <w:tcW w:w="3041" w:type="dxa"/>
            <w:noWrap/>
            <w:hideMark/>
          </w:tcPr>
          <w:p w14:paraId="74948CB0" w14:textId="77777777" w:rsidR="00B5364F" w:rsidRPr="00B5364F" w:rsidRDefault="00B5364F" w:rsidP="00B536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Ostali rashodi za zaposlene</w:t>
            </w:r>
          </w:p>
        </w:tc>
        <w:tc>
          <w:tcPr>
            <w:tcW w:w="1437" w:type="dxa"/>
            <w:noWrap/>
            <w:vAlign w:val="center"/>
            <w:hideMark/>
          </w:tcPr>
          <w:p w14:paraId="01E62BF6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5.932,79</w:t>
            </w:r>
          </w:p>
        </w:tc>
        <w:tc>
          <w:tcPr>
            <w:tcW w:w="1359" w:type="dxa"/>
            <w:noWrap/>
            <w:vAlign w:val="center"/>
            <w:hideMark/>
          </w:tcPr>
          <w:p w14:paraId="76312A4C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6.440,22</w:t>
            </w:r>
          </w:p>
        </w:tc>
        <w:tc>
          <w:tcPr>
            <w:tcW w:w="1381" w:type="dxa"/>
            <w:noWrap/>
            <w:vAlign w:val="center"/>
            <w:hideMark/>
          </w:tcPr>
          <w:p w14:paraId="57308CB6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81" w:type="dxa"/>
            <w:noWrap/>
            <w:vAlign w:val="center"/>
            <w:hideMark/>
          </w:tcPr>
          <w:p w14:paraId="7C9310A2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245" w:type="dxa"/>
            <w:noWrap/>
            <w:vAlign w:val="center"/>
            <w:hideMark/>
          </w:tcPr>
          <w:p w14:paraId="30F213FC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5.932,79</w:t>
            </w:r>
          </w:p>
        </w:tc>
      </w:tr>
      <w:tr w:rsidR="00B5364F" w:rsidRPr="00B5364F" w14:paraId="2AA3F29E" w14:textId="77777777" w:rsidTr="00B5364F">
        <w:trPr>
          <w:trHeight w:val="2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dxa"/>
            <w:noWrap/>
            <w:hideMark/>
          </w:tcPr>
          <w:p w14:paraId="4F1EC717" w14:textId="77777777" w:rsidR="00B5364F" w:rsidRPr="00B5364F" w:rsidRDefault="00B5364F" w:rsidP="00B5364F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313</w:t>
            </w:r>
          </w:p>
        </w:tc>
        <w:tc>
          <w:tcPr>
            <w:tcW w:w="3041" w:type="dxa"/>
            <w:noWrap/>
            <w:hideMark/>
          </w:tcPr>
          <w:p w14:paraId="6AC89A57" w14:textId="77777777" w:rsidR="00B5364F" w:rsidRPr="00B5364F" w:rsidRDefault="00B5364F" w:rsidP="00B536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Doprinosi na plaće</w:t>
            </w:r>
          </w:p>
        </w:tc>
        <w:tc>
          <w:tcPr>
            <w:tcW w:w="1437" w:type="dxa"/>
            <w:noWrap/>
            <w:vAlign w:val="center"/>
            <w:hideMark/>
          </w:tcPr>
          <w:p w14:paraId="2CD5E568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13.650,56</w:t>
            </w:r>
          </w:p>
        </w:tc>
        <w:tc>
          <w:tcPr>
            <w:tcW w:w="1359" w:type="dxa"/>
            <w:noWrap/>
            <w:vAlign w:val="center"/>
            <w:hideMark/>
          </w:tcPr>
          <w:p w14:paraId="24CE8C8B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11.125,10</w:t>
            </w:r>
          </w:p>
        </w:tc>
        <w:tc>
          <w:tcPr>
            <w:tcW w:w="1381" w:type="dxa"/>
            <w:noWrap/>
            <w:vAlign w:val="center"/>
            <w:hideMark/>
          </w:tcPr>
          <w:p w14:paraId="22F26818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81" w:type="dxa"/>
            <w:noWrap/>
            <w:vAlign w:val="center"/>
            <w:hideMark/>
          </w:tcPr>
          <w:p w14:paraId="48903204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245" w:type="dxa"/>
            <w:noWrap/>
            <w:vAlign w:val="center"/>
            <w:hideMark/>
          </w:tcPr>
          <w:p w14:paraId="5EDBA05D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13.650,56</w:t>
            </w:r>
          </w:p>
        </w:tc>
      </w:tr>
      <w:tr w:rsidR="00B5364F" w:rsidRPr="00B5364F" w14:paraId="62E4FC5C" w14:textId="77777777" w:rsidTr="00B536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dxa"/>
            <w:noWrap/>
            <w:hideMark/>
          </w:tcPr>
          <w:p w14:paraId="6E9F6146" w14:textId="77777777" w:rsidR="00B5364F" w:rsidRPr="00B5364F" w:rsidRDefault="00B5364F" w:rsidP="00B5364F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321</w:t>
            </w:r>
          </w:p>
        </w:tc>
        <w:tc>
          <w:tcPr>
            <w:tcW w:w="3041" w:type="dxa"/>
            <w:noWrap/>
            <w:hideMark/>
          </w:tcPr>
          <w:p w14:paraId="7363BE60" w14:textId="77777777" w:rsidR="00B5364F" w:rsidRPr="00B5364F" w:rsidRDefault="00B5364F" w:rsidP="00B536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Naknade troškova zaposlenima</w:t>
            </w:r>
          </w:p>
        </w:tc>
        <w:tc>
          <w:tcPr>
            <w:tcW w:w="1437" w:type="dxa"/>
            <w:noWrap/>
            <w:vAlign w:val="center"/>
            <w:hideMark/>
          </w:tcPr>
          <w:p w14:paraId="548B6422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12.084,80</w:t>
            </w:r>
          </w:p>
        </w:tc>
        <w:tc>
          <w:tcPr>
            <w:tcW w:w="1359" w:type="dxa"/>
            <w:noWrap/>
            <w:vAlign w:val="center"/>
            <w:hideMark/>
          </w:tcPr>
          <w:p w14:paraId="028D3E8D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6.191,20</w:t>
            </w:r>
          </w:p>
        </w:tc>
        <w:tc>
          <w:tcPr>
            <w:tcW w:w="1381" w:type="dxa"/>
            <w:noWrap/>
            <w:vAlign w:val="center"/>
            <w:hideMark/>
          </w:tcPr>
          <w:p w14:paraId="7FA564A9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81" w:type="dxa"/>
            <w:noWrap/>
            <w:vAlign w:val="center"/>
            <w:hideMark/>
          </w:tcPr>
          <w:p w14:paraId="0713A581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245" w:type="dxa"/>
            <w:noWrap/>
            <w:vAlign w:val="center"/>
            <w:hideMark/>
          </w:tcPr>
          <w:p w14:paraId="17C104E1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12.084,80</w:t>
            </w:r>
          </w:p>
        </w:tc>
      </w:tr>
      <w:tr w:rsidR="00B5364F" w:rsidRPr="00B5364F" w14:paraId="0499BD60" w14:textId="77777777" w:rsidTr="00B5364F">
        <w:trPr>
          <w:trHeight w:val="2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dxa"/>
            <w:noWrap/>
            <w:hideMark/>
          </w:tcPr>
          <w:p w14:paraId="05B24059" w14:textId="77777777" w:rsidR="00B5364F" w:rsidRPr="00B5364F" w:rsidRDefault="00B5364F" w:rsidP="00B5364F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322</w:t>
            </w:r>
          </w:p>
        </w:tc>
        <w:tc>
          <w:tcPr>
            <w:tcW w:w="3041" w:type="dxa"/>
            <w:noWrap/>
            <w:hideMark/>
          </w:tcPr>
          <w:p w14:paraId="225B5187" w14:textId="77777777" w:rsidR="00B5364F" w:rsidRPr="00B5364F" w:rsidRDefault="00B5364F" w:rsidP="00B536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materijal i energiju</w:t>
            </w:r>
          </w:p>
        </w:tc>
        <w:tc>
          <w:tcPr>
            <w:tcW w:w="1437" w:type="dxa"/>
            <w:noWrap/>
            <w:vAlign w:val="center"/>
            <w:hideMark/>
          </w:tcPr>
          <w:p w14:paraId="24536E8D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  <w:tc>
          <w:tcPr>
            <w:tcW w:w="1359" w:type="dxa"/>
            <w:noWrap/>
            <w:vAlign w:val="center"/>
            <w:hideMark/>
          </w:tcPr>
          <w:p w14:paraId="2FC4EE24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6.134,42</w:t>
            </w:r>
          </w:p>
        </w:tc>
        <w:tc>
          <w:tcPr>
            <w:tcW w:w="1381" w:type="dxa"/>
            <w:noWrap/>
            <w:vAlign w:val="center"/>
            <w:hideMark/>
          </w:tcPr>
          <w:p w14:paraId="30F0A987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81" w:type="dxa"/>
            <w:noWrap/>
            <w:vAlign w:val="center"/>
            <w:hideMark/>
          </w:tcPr>
          <w:p w14:paraId="1BA480B4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245" w:type="dxa"/>
            <w:noWrap/>
            <w:vAlign w:val="center"/>
            <w:hideMark/>
          </w:tcPr>
          <w:p w14:paraId="10EA3902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30.000,00</w:t>
            </w:r>
          </w:p>
        </w:tc>
      </w:tr>
      <w:tr w:rsidR="00B5364F" w:rsidRPr="00B5364F" w14:paraId="2E3B722B" w14:textId="77777777" w:rsidTr="00B536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dxa"/>
            <w:noWrap/>
            <w:hideMark/>
          </w:tcPr>
          <w:p w14:paraId="1902AF78" w14:textId="77777777" w:rsidR="00B5364F" w:rsidRPr="00B5364F" w:rsidRDefault="00B5364F" w:rsidP="00B5364F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3041" w:type="dxa"/>
            <w:noWrap/>
            <w:hideMark/>
          </w:tcPr>
          <w:p w14:paraId="17124CC9" w14:textId="77777777" w:rsidR="00B5364F" w:rsidRPr="00B5364F" w:rsidRDefault="00B5364F" w:rsidP="00B536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1437" w:type="dxa"/>
            <w:noWrap/>
            <w:vAlign w:val="center"/>
            <w:hideMark/>
          </w:tcPr>
          <w:p w14:paraId="34188BB8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17.700,00</w:t>
            </w:r>
          </w:p>
        </w:tc>
        <w:tc>
          <w:tcPr>
            <w:tcW w:w="1359" w:type="dxa"/>
            <w:noWrap/>
            <w:vAlign w:val="center"/>
            <w:hideMark/>
          </w:tcPr>
          <w:p w14:paraId="2CB4DD5F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13.606,67</w:t>
            </w:r>
          </w:p>
        </w:tc>
        <w:tc>
          <w:tcPr>
            <w:tcW w:w="1381" w:type="dxa"/>
            <w:noWrap/>
            <w:vAlign w:val="center"/>
            <w:hideMark/>
          </w:tcPr>
          <w:p w14:paraId="319D62F3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81" w:type="dxa"/>
            <w:noWrap/>
            <w:vAlign w:val="center"/>
            <w:hideMark/>
          </w:tcPr>
          <w:p w14:paraId="7DE9CB28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245" w:type="dxa"/>
            <w:noWrap/>
            <w:vAlign w:val="center"/>
            <w:hideMark/>
          </w:tcPr>
          <w:p w14:paraId="0D23B74B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17.700,00</w:t>
            </w:r>
          </w:p>
        </w:tc>
      </w:tr>
      <w:tr w:rsidR="00B5364F" w:rsidRPr="00B5364F" w14:paraId="2DD3CE63" w14:textId="77777777" w:rsidTr="00B5364F">
        <w:trPr>
          <w:trHeight w:val="2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dxa"/>
            <w:noWrap/>
            <w:hideMark/>
          </w:tcPr>
          <w:p w14:paraId="39979EC2" w14:textId="77777777" w:rsidR="00B5364F" w:rsidRPr="00B5364F" w:rsidRDefault="00B5364F" w:rsidP="00B5364F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329</w:t>
            </w:r>
          </w:p>
        </w:tc>
        <w:tc>
          <w:tcPr>
            <w:tcW w:w="3041" w:type="dxa"/>
            <w:noWrap/>
            <w:hideMark/>
          </w:tcPr>
          <w:p w14:paraId="08B248BA" w14:textId="77777777" w:rsidR="00B5364F" w:rsidRPr="00B5364F" w:rsidRDefault="00B5364F" w:rsidP="00B536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1437" w:type="dxa"/>
            <w:noWrap/>
            <w:vAlign w:val="center"/>
            <w:hideMark/>
          </w:tcPr>
          <w:p w14:paraId="3A9CCFA7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600,00</w:t>
            </w:r>
          </w:p>
        </w:tc>
        <w:tc>
          <w:tcPr>
            <w:tcW w:w="1359" w:type="dxa"/>
            <w:noWrap/>
            <w:vAlign w:val="center"/>
            <w:hideMark/>
          </w:tcPr>
          <w:p w14:paraId="2CD70978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1.011,05</w:t>
            </w:r>
          </w:p>
        </w:tc>
        <w:tc>
          <w:tcPr>
            <w:tcW w:w="1381" w:type="dxa"/>
            <w:noWrap/>
            <w:vAlign w:val="center"/>
            <w:hideMark/>
          </w:tcPr>
          <w:p w14:paraId="5093053A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381" w:type="dxa"/>
            <w:noWrap/>
            <w:vAlign w:val="center"/>
            <w:hideMark/>
          </w:tcPr>
          <w:p w14:paraId="333C6A99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166,67</w:t>
            </w:r>
          </w:p>
        </w:tc>
        <w:tc>
          <w:tcPr>
            <w:tcW w:w="1245" w:type="dxa"/>
            <w:noWrap/>
            <w:vAlign w:val="center"/>
            <w:hideMark/>
          </w:tcPr>
          <w:p w14:paraId="2FD231F8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1.600,00</w:t>
            </w:r>
          </w:p>
        </w:tc>
      </w:tr>
      <w:tr w:rsidR="00B5364F" w:rsidRPr="00B5364F" w14:paraId="504E2D7A" w14:textId="77777777" w:rsidTr="00B536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dxa"/>
            <w:noWrap/>
            <w:hideMark/>
          </w:tcPr>
          <w:p w14:paraId="31A176E5" w14:textId="77777777" w:rsidR="00B5364F" w:rsidRPr="00B5364F" w:rsidRDefault="00B5364F" w:rsidP="00B5364F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343</w:t>
            </w:r>
          </w:p>
        </w:tc>
        <w:tc>
          <w:tcPr>
            <w:tcW w:w="3041" w:type="dxa"/>
            <w:noWrap/>
            <w:hideMark/>
          </w:tcPr>
          <w:p w14:paraId="1A5AFB3F" w14:textId="77777777" w:rsidR="00B5364F" w:rsidRPr="00B5364F" w:rsidRDefault="00B5364F" w:rsidP="00B536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Ostali financijski rashodi</w:t>
            </w:r>
          </w:p>
        </w:tc>
        <w:tc>
          <w:tcPr>
            <w:tcW w:w="1437" w:type="dxa"/>
            <w:noWrap/>
            <w:vAlign w:val="center"/>
            <w:hideMark/>
          </w:tcPr>
          <w:p w14:paraId="2F656160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359" w:type="dxa"/>
            <w:noWrap/>
            <w:vAlign w:val="center"/>
            <w:hideMark/>
          </w:tcPr>
          <w:p w14:paraId="5F557045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3.052,02</w:t>
            </w:r>
          </w:p>
        </w:tc>
        <w:tc>
          <w:tcPr>
            <w:tcW w:w="1381" w:type="dxa"/>
            <w:noWrap/>
            <w:vAlign w:val="center"/>
            <w:hideMark/>
          </w:tcPr>
          <w:p w14:paraId="6BC10372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2.600,00</w:t>
            </w:r>
          </w:p>
        </w:tc>
        <w:tc>
          <w:tcPr>
            <w:tcW w:w="1381" w:type="dxa"/>
            <w:noWrap/>
            <w:vAlign w:val="center"/>
            <w:hideMark/>
          </w:tcPr>
          <w:p w14:paraId="66AE1A55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260,00</w:t>
            </w:r>
          </w:p>
        </w:tc>
        <w:tc>
          <w:tcPr>
            <w:tcW w:w="1245" w:type="dxa"/>
            <w:noWrap/>
            <w:vAlign w:val="center"/>
            <w:hideMark/>
          </w:tcPr>
          <w:p w14:paraId="40351AB3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3.600,00</w:t>
            </w:r>
          </w:p>
        </w:tc>
      </w:tr>
      <w:tr w:rsidR="00B5364F" w:rsidRPr="00B5364F" w14:paraId="0BC95FFE" w14:textId="77777777" w:rsidTr="00B5364F">
        <w:trPr>
          <w:trHeight w:val="2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dxa"/>
            <w:noWrap/>
            <w:hideMark/>
          </w:tcPr>
          <w:p w14:paraId="6233831A" w14:textId="77777777" w:rsidR="00B5364F" w:rsidRPr="00B5364F" w:rsidRDefault="00B5364F" w:rsidP="00B5364F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422</w:t>
            </w:r>
          </w:p>
        </w:tc>
        <w:tc>
          <w:tcPr>
            <w:tcW w:w="3041" w:type="dxa"/>
            <w:noWrap/>
            <w:hideMark/>
          </w:tcPr>
          <w:p w14:paraId="6D3957DB" w14:textId="77777777" w:rsidR="00B5364F" w:rsidRPr="00B5364F" w:rsidRDefault="00B5364F" w:rsidP="00B536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Postrojenja i oprema</w:t>
            </w:r>
          </w:p>
        </w:tc>
        <w:tc>
          <w:tcPr>
            <w:tcW w:w="1437" w:type="dxa"/>
            <w:noWrap/>
            <w:vAlign w:val="center"/>
            <w:hideMark/>
          </w:tcPr>
          <w:p w14:paraId="4BEC5D7A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  <w:tc>
          <w:tcPr>
            <w:tcW w:w="1359" w:type="dxa"/>
            <w:noWrap/>
            <w:vAlign w:val="center"/>
            <w:hideMark/>
          </w:tcPr>
          <w:p w14:paraId="45CAE0F8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430,00</w:t>
            </w:r>
          </w:p>
        </w:tc>
        <w:tc>
          <w:tcPr>
            <w:tcW w:w="1381" w:type="dxa"/>
            <w:noWrap/>
            <w:vAlign w:val="center"/>
            <w:hideMark/>
          </w:tcPr>
          <w:p w14:paraId="13256728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81" w:type="dxa"/>
            <w:noWrap/>
            <w:vAlign w:val="center"/>
            <w:hideMark/>
          </w:tcPr>
          <w:p w14:paraId="1CF333F0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245" w:type="dxa"/>
            <w:noWrap/>
            <w:vAlign w:val="center"/>
            <w:hideMark/>
          </w:tcPr>
          <w:p w14:paraId="391C3FD3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4.000,00</w:t>
            </w:r>
          </w:p>
        </w:tc>
      </w:tr>
      <w:tr w:rsidR="00B5364F" w:rsidRPr="00B5364F" w14:paraId="06BFCABE" w14:textId="77777777" w:rsidTr="00B536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dxa"/>
            <w:noWrap/>
            <w:hideMark/>
          </w:tcPr>
          <w:p w14:paraId="47743AB0" w14:textId="77777777" w:rsidR="00B5364F" w:rsidRPr="00B5364F" w:rsidRDefault="00B5364F" w:rsidP="00B5364F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424</w:t>
            </w:r>
          </w:p>
        </w:tc>
        <w:tc>
          <w:tcPr>
            <w:tcW w:w="3041" w:type="dxa"/>
            <w:noWrap/>
            <w:hideMark/>
          </w:tcPr>
          <w:p w14:paraId="50FC3A3E" w14:textId="77777777" w:rsidR="00B5364F" w:rsidRPr="00B5364F" w:rsidRDefault="00B5364F" w:rsidP="00B536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Knjige, umjetnička djela i ostale izložbene vrijednosti</w:t>
            </w:r>
          </w:p>
        </w:tc>
        <w:tc>
          <w:tcPr>
            <w:tcW w:w="1437" w:type="dxa"/>
            <w:noWrap/>
            <w:vAlign w:val="center"/>
            <w:hideMark/>
          </w:tcPr>
          <w:p w14:paraId="77534139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11.600,00</w:t>
            </w:r>
          </w:p>
        </w:tc>
        <w:tc>
          <w:tcPr>
            <w:tcW w:w="1359" w:type="dxa"/>
            <w:noWrap/>
            <w:vAlign w:val="center"/>
            <w:hideMark/>
          </w:tcPr>
          <w:p w14:paraId="4FFA2CB4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5.194,97</w:t>
            </w:r>
          </w:p>
        </w:tc>
        <w:tc>
          <w:tcPr>
            <w:tcW w:w="1381" w:type="dxa"/>
            <w:noWrap/>
            <w:vAlign w:val="center"/>
            <w:hideMark/>
          </w:tcPr>
          <w:p w14:paraId="4B91DF1D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81" w:type="dxa"/>
            <w:noWrap/>
            <w:vAlign w:val="center"/>
            <w:hideMark/>
          </w:tcPr>
          <w:p w14:paraId="362940B0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245" w:type="dxa"/>
            <w:noWrap/>
            <w:vAlign w:val="center"/>
            <w:hideMark/>
          </w:tcPr>
          <w:p w14:paraId="67A38204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11.600,00</w:t>
            </w:r>
          </w:p>
        </w:tc>
      </w:tr>
      <w:tr w:rsidR="00B5364F" w:rsidRPr="00B5364F" w14:paraId="71B40056" w14:textId="77777777" w:rsidTr="00B5364F">
        <w:trPr>
          <w:trHeight w:val="2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91" w:type="dxa"/>
            <w:gridSpan w:val="2"/>
            <w:noWrap/>
            <w:hideMark/>
          </w:tcPr>
          <w:p w14:paraId="06D19519" w14:textId="77777777" w:rsidR="00B5364F" w:rsidRPr="00B5364F" w:rsidRDefault="00B5364F" w:rsidP="00B5364F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Izvor  3.1. VLASTITI PRIHODI</w:t>
            </w:r>
          </w:p>
        </w:tc>
        <w:tc>
          <w:tcPr>
            <w:tcW w:w="1437" w:type="dxa"/>
            <w:noWrap/>
            <w:vAlign w:val="center"/>
            <w:hideMark/>
          </w:tcPr>
          <w:p w14:paraId="31518ACB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500,00</w:t>
            </w:r>
          </w:p>
        </w:tc>
        <w:tc>
          <w:tcPr>
            <w:tcW w:w="1359" w:type="dxa"/>
            <w:noWrap/>
            <w:vAlign w:val="center"/>
            <w:hideMark/>
          </w:tcPr>
          <w:p w14:paraId="204655C1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81" w:type="dxa"/>
            <w:noWrap/>
            <w:vAlign w:val="center"/>
            <w:hideMark/>
          </w:tcPr>
          <w:p w14:paraId="455495F2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81" w:type="dxa"/>
            <w:noWrap/>
            <w:vAlign w:val="center"/>
            <w:hideMark/>
          </w:tcPr>
          <w:p w14:paraId="59092DAB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245" w:type="dxa"/>
            <w:noWrap/>
            <w:vAlign w:val="center"/>
            <w:hideMark/>
          </w:tcPr>
          <w:p w14:paraId="5029E145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500,00</w:t>
            </w:r>
          </w:p>
        </w:tc>
      </w:tr>
      <w:tr w:rsidR="00B5364F" w:rsidRPr="00B5364F" w14:paraId="05208435" w14:textId="77777777" w:rsidTr="00B536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dxa"/>
            <w:noWrap/>
            <w:hideMark/>
          </w:tcPr>
          <w:p w14:paraId="217DCF24" w14:textId="77777777" w:rsidR="00B5364F" w:rsidRPr="00B5364F" w:rsidRDefault="00B5364F" w:rsidP="00B5364F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422</w:t>
            </w:r>
          </w:p>
        </w:tc>
        <w:tc>
          <w:tcPr>
            <w:tcW w:w="3041" w:type="dxa"/>
            <w:noWrap/>
            <w:hideMark/>
          </w:tcPr>
          <w:p w14:paraId="72806121" w14:textId="77777777" w:rsidR="00B5364F" w:rsidRPr="00B5364F" w:rsidRDefault="00B5364F" w:rsidP="00B536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Postrojenja i oprema</w:t>
            </w:r>
          </w:p>
        </w:tc>
        <w:tc>
          <w:tcPr>
            <w:tcW w:w="1437" w:type="dxa"/>
            <w:noWrap/>
            <w:vAlign w:val="center"/>
            <w:hideMark/>
          </w:tcPr>
          <w:p w14:paraId="421B3303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500,00</w:t>
            </w:r>
          </w:p>
        </w:tc>
        <w:tc>
          <w:tcPr>
            <w:tcW w:w="1359" w:type="dxa"/>
            <w:noWrap/>
            <w:vAlign w:val="center"/>
            <w:hideMark/>
          </w:tcPr>
          <w:p w14:paraId="2880D607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81" w:type="dxa"/>
            <w:noWrap/>
            <w:vAlign w:val="center"/>
            <w:hideMark/>
          </w:tcPr>
          <w:p w14:paraId="719F9F82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81" w:type="dxa"/>
            <w:noWrap/>
            <w:vAlign w:val="center"/>
            <w:hideMark/>
          </w:tcPr>
          <w:p w14:paraId="13B73DAF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245" w:type="dxa"/>
            <w:noWrap/>
            <w:vAlign w:val="center"/>
            <w:hideMark/>
          </w:tcPr>
          <w:p w14:paraId="77C614FF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500,00</w:t>
            </w:r>
          </w:p>
        </w:tc>
      </w:tr>
      <w:tr w:rsidR="00B5364F" w:rsidRPr="00B5364F" w14:paraId="4CAA096E" w14:textId="77777777" w:rsidTr="00B5364F">
        <w:trPr>
          <w:trHeight w:val="2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91" w:type="dxa"/>
            <w:gridSpan w:val="2"/>
            <w:noWrap/>
            <w:hideMark/>
          </w:tcPr>
          <w:p w14:paraId="4B7CAB9C" w14:textId="77777777" w:rsidR="00B5364F" w:rsidRPr="00B5364F" w:rsidRDefault="00B5364F" w:rsidP="00B5364F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Izvor  3.1.1 Vlastiti prihodi Gradske knjižnice i čitaonice</w:t>
            </w:r>
          </w:p>
        </w:tc>
        <w:tc>
          <w:tcPr>
            <w:tcW w:w="1437" w:type="dxa"/>
            <w:noWrap/>
            <w:vAlign w:val="center"/>
            <w:hideMark/>
          </w:tcPr>
          <w:p w14:paraId="08D06F05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4.400,00</w:t>
            </w:r>
          </w:p>
        </w:tc>
        <w:tc>
          <w:tcPr>
            <w:tcW w:w="1359" w:type="dxa"/>
            <w:noWrap/>
            <w:vAlign w:val="center"/>
            <w:hideMark/>
          </w:tcPr>
          <w:p w14:paraId="3F3FC325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5.744,26</w:t>
            </w:r>
          </w:p>
        </w:tc>
        <w:tc>
          <w:tcPr>
            <w:tcW w:w="1381" w:type="dxa"/>
            <w:noWrap/>
            <w:vAlign w:val="center"/>
            <w:hideMark/>
          </w:tcPr>
          <w:p w14:paraId="0C2E425A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3.100,00</w:t>
            </w:r>
          </w:p>
        </w:tc>
        <w:tc>
          <w:tcPr>
            <w:tcW w:w="1381" w:type="dxa"/>
            <w:noWrap/>
            <w:vAlign w:val="center"/>
            <w:hideMark/>
          </w:tcPr>
          <w:p w14:paraId="65B43D5A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70,45</w:t>
            </w:r>
          </w:p>
        </w:tc>
        <w:tc>
          <w:tcPr>
            <w:tcW w:w="1245" w:type="dxa"/>
            <w:noWrap/>
            <w:vAlign w:val="center"/>
            <w:hideMark/>
          </w:tcPr>
          <w:p w14:paraId="4EA28A8C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7.500,00</w:t>
            </w:r>
          </w:p>
        </w:tc>
      </w:tr>
      <w:tr w:rsidR="00B5364F" w:rsidRPr="00B5364F" w14:paraId="490C3C53" w14:textId="77777777" w:rsidTr="00B536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dxa"/>
            <w:noWrap/>
            <w:hideMark/>
          </w:tcPr>
          <w:p w14:paraId="3238A25E" w14:textId="77777777" w:rsidR="00B5364F" w:rsidRPr="00B5364F" w:rsidRDefault="00B5364F" w:rsidP="00B5364F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313</w:t>
            </w:r>
          </w:p>
        </w:tc>
        <w:tc>
          <w:tcPr>
            <w:tcW w:w="3041" w:type="dxa"/>
            <w:noWrap/>
            <w:hideMark/>
          </w:tcPr>
          <w:p w14:paraId="41B9CF15" w14:textId="77777777" w:rsidR="00B5364F" w:rsidRPr="00B5364F" w:rsidRDefault="00B5364F" w:rsidP="00B536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Doprinosi na plaće</w:t>
            </w:r>
          </w:p>
        </w:tc>
        <w:tc>
          <w:tcPr>
            <w:tcW w:w="1437" w:type="dxa"/>
            <w:noWrap/>
            <w:vAlign w:val="center"/>
            <w:hideMark/>
          </w:tcPr>
          <w:p w14:paraId="104A37CB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9" w:type="dxa"/>
            <w:noWrap/>
            <w:vAlign w:val="center"/>
            <w:hideMark/>
          </w:tcPr>
          <w:p w14:paraId="0A4B0E16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81" w:type="dxa"/>
            <w:noWrap/>
            <w:vAlign w:val="center"/>
            <w:hideMark/>
          </w:tcPr>
          <w:p w14:paraId="7C682354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81" w:type="dxa"/>
            <w:noWrap/>
            <w:vAlign w:val="center"/>
            <w:hideMark/>
          </w:tcPr>
          <w:p w14:paraId="42203657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245" w:type="dxa"/>
            <w:noWrap/>
            <w:vAlign w:val="center"/>
            <w:hideMark/>
          </w:tcPr>
          <w:p w14:paraId="68D185F0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B5364F" w:rsidRPr="00B5364F" w14:paraId="303025DE" w14:textId="77777777" w:rsidTr="00B5364F">
        <w:trPr>
          <w:trHeight w:val="2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dxa"/>
            <w:noWrap/>
            <w:hideMark/>
          </w:tcPr>
          <w:p w14:paraId="75732AD2" w14:textId="77777777" w:rsidR="00B5364F" w:rsidRPr="00B5364F" w:rsidRDefault="00B5364F" w:rsidP="00B5364F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321</w:t>
            </w:r>
          </w:p>
        </w:tc>
        <w:tc>
          <w:tcPr>
            <w:tcW w:w="3041" w:type="dxa"/>
            <w:noWrap/>
            <w:hideMark/>
          </w:tcPr>
          <w:p w14:paraId="5E3E9EFE" w14:textId="77777777" w:rsidR="00B5364F" w:rsidRPr="00B5364F" w:rsidRDefault="00B5364F" w:rsidP="00B536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Naknade troškova zaposlenima</w:t>
            </w:r>
          </w:p>
        </w:tc>
        <w:tc>
          <w:tcPr>
            <w:tcW w:w="1437" w:type="dxa"/>
            <w:noWrap/>
            <w:vAlign w:val="center"/>
            <w:hideMark/>
          </w:tcPr>
          <w:p w14:paraId="236654E9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900,00</w:t>
            </w:r>
          </w:p>
        </w:tc>
        <w:tc>
          <w:tcPr>
            <w:tcW w:w="1359" w:type="dxa"/>
            <w:noWrap/>
            <w:vAlign w:val="center"/>
            <w:hideMark/>
          </w:tcPr>
          <w:p w14:paraId="27D431EF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327,80</w:t>
            </w:r>
          </w:p>
        </w:tc>
        <w:tc>
          <w:tcPr>
            <w:tcW w:w="1381" w:type="dxa"/>
            <w:noWrap/>
            <w:vAlign w:val="center"/>
            <w:hideMark/>
          </w:tcPr>
          <w:p w14:paraId="128C55A6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81" w:type="dxa"/>
            <w:noWrap/>
            <w:vAlign w:val="center"/>
            <w:hideMark/>
          </w:tcPr>
          <w:p w14:paraId="2CBE8125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245" w:type="dxa"/>
            <w:noWrap/>
            <w:vAlign w:val="center"/>
            <w:hideMark/>
          </w:tcPr>
          <w:p w14:paraId="236D38FE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900,00</w:t>
            </w:r>
          </w:p>
        </w:tc>
      </w:tr>
      <w:tr w:rsidR="00B5364F" w:rsidRPr="00B5364F" w14:paraId="190C074A" w14:textId="77777777" w:rsidTr="00B536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dxa"/>
            <w:noWrap/>
            <w:hideMark/>
          </w:tcPr>
          <w:p w14:paraId="422974F7" w14:textId="77777777" w:rsidR="00B5364F" w:rsidRPr="00B5364F" w:rsidRDefault="00B5364F" w:rsidP="00B5364F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322</w:t>
            </w:r>
          </w:p>
        </w:tc>
        <w:tc>
          <w:tcPr>
            <w:tcW w:w="3041" w:type="dxa"/>
            <w:noWrap/>
            <w:hideMark/>
          </w:tcPr>
          <w:p w14:paraId="4B78EDDD" w14:textId="77777777" w:rsidR="00B5364F" w:rsidRPr="00B5364F" w:rsidRDefault="00B5364F" w:rsidP="00B536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materijal i energiju</w:t>
            </w:r>
          </w:p>
        </w:tc>
        <w:tc>
          <w:tcPr>
            <w:tcW w:w="1437" w:type="dxa"/>
            <w:noWrap/>
            <w:vAlign w:val="center"/>
            <w:hideMark/>
          </w:tcPr>
          <w:p w14:paraId="794A11B8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500,00</w:t>
            </w:r>
          </w:p>
        </w:tc>
        <w:tc>
          <w:tcPr>
            <w:tcW w:w="1359" w:type="dxa"/>
            <w:noWrap/>
            <w:vAlign w:val="center"/>
            <w:hideMark/>
          </w:tcPr>
          <w:p w14:paraId="2996C944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1.314,25</w:t>
            </w:r>
          </w:p>
        </w:tc>
        <w:tc>
          <w:tcPr>
            <w:tcW w:w="1381" w:type="dxa"/>
            <w:noWrap/>
            <w:vAlign w:val="center"/>
            <w:hideMark/>
          </w:tcPr>
          <w:p w14:paraId="18B3EE47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1.000,00</w:t>
            </w:r>
          </w:p>
        </w:tc>
        <w:tc>
          <w:tcPr>
            <w:tcW w:w="1381" w:type="dxa"/>
            <w:noWrap/>
            <w:vAlign w:val="center"/>
            <w:hideMark/>
          </w:tcPr>
          <w:p w14:paraId="49C8D297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200,00</w:t>
            </w:r>
          </w:p>
        </w:tc>
        <w:tc>
          <w:tcPr>
            <w:tcW w:w="1245" w:type="dxa"/>
            <w:noWrap/>
            <w:vAlign w:val="center"/>
            <w:hideMark/>
          </w:tcPr>
          <w:p w14:paraId="3843B88F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1.500,00</w:t>
            </w:r>
          </w:p>
        </w:tc>
      </w:tr>
      <w:tr w:rsidR="00B5364F" w:rsidRPr="00B5364F" w14:paraId="5EDA3062" w14:textId="77777777" w:rsidTr="00B5364F">
        <w:trPr>
          <w:trHeight w:val="2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dxa"/>
            <w:noWrap/>
            <w:hideMark/>
          </w:tcPr>
          <w:p w14:paraId="7D806457" w14:textId="77777777" w:rsidR="00B5364F" w:rsidRPr="00B5364F" w:rsidRDefault="00B5364F" w:rsidP="00B5364F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3041" w:type="dxa"/>
            <w:noWrap/>
            <w:hideMark/>
          </w:tcPr>
          <w:p w14:paraId="4196623B" w14:textId="77777777" w:rsidR="00B5364F" w:rsidRPr="00B5364F" w:rsidRDefault="00B5364F" w:rsidP="00B536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1437" w:type="dxa"/>
            <w:noWrap/>
            <w:vAlign w:val="center"/>
            <w:hideMark/>
          </w:tcPr>
          <w:p w14:paraId="41433864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1.100,00</w:t>
            </w:r>
          </w:p>
        </w:tc>
        <w:tc>
          <w:tcPr>
            <w:tcW w:w="1359" w:type="dxa"/>
            <w:noWrap/>
            <w:vAlign w:val="center"/>
            <w:hideMark/>
          </w:tcPr>
          <w:p w14:paraId="4AD72EB1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3.023,92</w:t>
            </w:r>
          </w:p>
        </w:tc>
        <w:tc>
          <w:tcPr>
            <w:tcW w:w="1381" w:type="dxa"/>
            <w:noWrap/>
            <w:vAlign w:val="center"/>
            <w:hideMark/>
          </w:tcPr>
          <w:p w14:paraId="3C271863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2.100,00</w:t>
            </w:r>
          </w:p>
        </w:tc>
        <w:tc>
          <w:tcPr>
            <w:tcW w:w="1381" w:type="dxa"/>
            <w:noWrap/>
            <w:vAlign w:val="center"/>
            <w:hideMark/>
          </w:tcPr>
          <w:p w14:paraId="42DF70DF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190,91</w:t>
            </w:r>
          </w:p>
        </w:tc>
        <w:tc>
          <w:tcPr>
            <w:tcW w:w="1245" w:type="dxa"/>
            <w:noWrap/>
            <w:vAlign w:val="center"/>
            <w:hideMark/>
          </w:tcPr>
          <w:p w14:paraId="10F9EBDD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3.200,00</w:t>
            </w:r>
          </w:p>
        </w:tc>
      </w:tr>
      <w:tr w:rsidR="00B5364F" w:rsidRPr="00B5364F" w14:paraId="28902560" w14:textId="77777777" w:rsidTr="00B536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dxa"/>
            <w:noWrap/>
            <w:hideMark/>
          </w:tcPr>
          <w:p w14:paraId="737F1B28" w14:textId="77777777" w:rsidR="00B5364F" w:rsidRPr="00B5364F" w:rsidRDefault="00B5364F" w:rsidP="00B5364F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329</w:t>
            </w:r>
          </w:p>
        </w:tc>
        <w:tc>
          <w:tcPr>
            <w:tcW w:w="3041" w:type="dxa"/>
            <w:noWrap/>
            <w:hideMark/>
          </w:tcPr>
          <w:p w14:paraId="6E41BB86" w14:textId="77777777" w:rsidR="00B5364F" w:rsidRPr="00B5364F" w:rsidRDefault="00B5364F" w:rsidP="00B536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1437" w:type="dxa"/>
            <w:noWrap/>
            <w:vAlign w:val="center"/>
            <w:hideMark/>
          </w:tcPr>
          <w:p w14:paraId="6AC3F665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1.700,00</w:t>
            </w:r>
          </w:p>
        </w:tc>
        <w:tc>
          <w:tcPr>
            <w:tcW w:w="1359" w:type="dxa"/>
            <w:noWrap/>
            <w:vAlign w:val="center"/>
            <w:hideMark/>
          </w:tcPr>
          <w:p w14:paraId="7AD05E20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985,00</w:t>
            </w:r>
          </w:p>
        </w:tc>
        <w:tc>
          <w:tcPr>
            <w:tcW w:w="1381" w:type="dxa"/>
            <w:noWrap/>
            <w:vAlign w:val="center"/>
            <w:hideMark/>
          </w:tcPr>
          <w:p w14:paraId="26B7DEDF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81" w:type="dxa"/>
            <w:noWrap/>
            <w:vAlign w:val="center"/>
            <w:hideMark/>
          </w:tcPr>
          <w:p w14:paraId="76EDE48E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245" w:type="dxa"/>
            <w:noWrap/>
            <w:vAlign w:val="center"/>
            <w:hideMark/>
          </w:tcPr>
          <w:p w14:paraId="1F6609BC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1.700,00</w:t>
            </w:r>
          </w:p>
        </w:tc>
      </w:tr>
      <w:tr w:rsidR="00B5364F" w:rsidRPr="00B5364F" w14:paraId="0708DD94" w14:textId="77777777" w:rsidTr="00B5364F">
        <w:trPr>
          <w:trHeight w:val="2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dxa"/>
            <w:noWrap/>
            <w:hideMark/>
          </w:tcPr>
          <w:p w14:paraId="3CF69091" w14:textId="77777777" w:rsidR="00B5364F" w:rsidRPr="00B5364F" w:rsidRDefault="00B5364F" w:rsidP="00B5364F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424</w:t>
            </w:r>
          </w:p>
        </w:tc>
        <w:tc>
          <w:tcPr>
            <w:tcW w:w="3041" w:type="dxa"/>
            <w:noWrap/>
            <w:hideMark/>
          </w:tcPr>
          <w:p w14:paraId="5A14E975" w14:textId="77777777" w:rsidR="00B5364F" w:rsidRPr="00B5364F" w:rsidRDefault="00B5364F" w:rsidP="00B536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Knjige, umjetnička djela i ostale izložbene vrijednosti</w:t>
            </w:r>
          </w:p>
        </w:tc>
        <w:tc>
          <w:tcPr>
            <w:tcW w:w="1437" w:type="dxa"/>
            <w:noWrap/>
            <w:vAlign w:val="center"/>
            <w:hideMark/>
          </w:tcPr>
          <w:p w14:paraId="6F4D2516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200,00</w:t>
            </w:r>
          </w:p>
        </w:tc>
        <w:tc>
          <w:tcPr>
            <w:tcW w:w="1359" w:type="dxa"/>
            <w:noWrap/>
            <w:vAlign w:val="center"/>
            <w:hideMark/>
          </w:tcPr>
          <w:p w14:paraId="7D94B94B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93,29</w:t>
            </w:r>
          </w:p>
        </w:tc>
        <w:tc>
          <w:tcPr>
            <w:tcW w:w="1381" w:type="dxa"/>
            <w:noWrap/>
            <w:vAlign w:val="center"/>
            <w:hideMark/>
          </w:tcPr>
          <w:p w14:paraId="4D957FA3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81" w:type="dxa"/>
            <w:noWrap/>
            <w:vAlign w:val="center"/>
            <w:hideMark/>
          </w:tcPr>
          <w:p w14:paraId="7B4E60C2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245" w:type="dxa"/>
            <w:noWrap/>
            <w:vAlign w:val="center"/>
            <w:hideMark/>
          </w:tcPr>
          <w:p w14:paraId="08E2FCCC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200,00</w:t>
            </w:r>
          </w:p>
        </w:tc>
      </w:tr>
      <w:tr w:rsidR="00B5364F" w:rsidRPr="00B5364F" w14:paraId="67C393C6" w14:textId="77777777" w:rsidTr="00B536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91" w:type="dxa"/>
            <w:gridSpan w:val="2"/>
            <w:noWrap/>
            <w:hideMark/>
          </w:tcPr>
          <w:p w14:paraId="7A292478" w14:textId="77777777" w:rsidR="00B5364F" w:rsidRPr="00B5364F" w:rsidRDefault="00B5364F" w:rsidP="00B5364F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Izvor  5.1.1 Pomoći </w:t>
            </w:r>
            <w:proofErr w:type="spellStart"/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pror.korisnicima</w:t>
            </w:r>
            <w:proofErr w:type="spellEnd"/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 iz proračuna koji im nije nadležan</w:t>
            </w:r>
          </w:p>
        </w:tc>
        <w:tc>
          <w:tcPr>
            <w:tcW w:w="1437" w:type="dxa"/>
            <w:noWrap/>
            <w:vAlign w:val="center"/>
            <w:hideMark/>
          </w:tcPr>
          <w:p w14:paraId="17690828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35.344,55</w:t>
            </w:r>
          </w:p>
        </w:tc>
        <w:tc>
          <w:tcPr>
            <w:tcW w:w="1359" w:type="dxa"/>
            <w:noWrap/>
            <w:vAlign w:val="center"/>
            <w:hideMark/>
          </w:tcPr>
          <w:p w14:paraId="336AA40C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19.218,75</w:t>
            </w:r>
          </w:p>
        </w:tc>
        <w:tc>
          <w:tcPr>
            <w:tcW w:w="1381" w:type="dxa"/>
            <w:noWrap/>
            <w:vAlign w:val="center"/>
            <w:hideMark/>
          </w:tcPr>
          <w:p w14:paraId="1D243F12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9.500,00</w:t>
            </w:r>
          </w:p>
        </w:tc>
        <w:tc>
          <w:tcPr>
            <w:tcW w:w="1381" w:type="dxa"/>
            <w:noWrap/>
            <w:vAlign w:val="center"/>
            <w:hideMark/>
          </w:tcPr>
          <w:p w14:paraId="12945FCC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26,88</w:t>
            </w:r>
          </w:p>
        </w:tc>
        <w:tc>
          <w:tcPr>
            <w:tcW w:w="1245" w:type="dxa"/>
            <w:noWrap/>
            <w:vAlign w:val="center"/>
            <w:hideMark/>
          </w:tcPr>
          <w:p w14:paraId="612BC8CF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44.844,55</w:t>
            </w:r>
          </w:p>
        </w:tc>
      </w:tr>
      <w:tr w:rsidR="00B5364F" w:rsidRPr="00B5364F" w14:paraId="00209B38" w14:textId="77777777" w:rsidTr="00B5364F">
        <w:trPr>
          <w:trHeight w:val="2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dxa"/>
            <w:noWrap/>
            <w:hideMark/>
          </w:tcPr>
          <w:p w14:paraId="55090651" w14:textId="77777777" w:rsidR="00B5364F" w:rsidRPr="00B5364F" w:rsidRDefault="00B5364F" w:rsidP="00B5364F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311</w:t>
            </w:r>
          </w:p>
        </w:tc>
        <w:tc>
          <w:tcPr>
            <w:tcW w:w="3041" w:type="dxa"/>
            <w:noWrap/>
            <w:hideMark/>
          </w:tcPr>
          <w:p w14:paraId="56444723" w14:textId="77777777" w:rsidR="00B5364F" w:rsidRPr="00B5364F" w:rsidRDefault="00B5364F" w:rsidP="00B536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Plaće (Bruto)</w:t>
            </w:r>
          </w:p>
        </w:tc>
        <w:tc>
          <w:tcPr>
            <w:tcW w:w="1437" w:type="dxa"/>
            <w:noWrap/>
            <w:vAlign w:val="center"/>
            <w:hideMark/>
          </w:tcPr>
          <w:p w14:paraId="1469F145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14.200,07</w:t>
            </w:r>
          </w:p>
        </w:tc>
        <w:tc>
          <w:tcPr>
            <w:tcW w:w="1359" w:type="dxa"/>
            <w:noWrap/>
            <w:vAlign w:val="center"/>
            <w:hideMark/>
          </w:tcPr>
          <w:p w14:paraId="3F599897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81" w:type="dxa"/>
            <w:noWrap/>
            <w:vAlign w:val="center"/>
            <w:hideMark/>
          </w:tcPr>
          <w:p w14:paraId="6B3FBF5B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81" w:type="dxa"/>
            <w:noWrap/>
            <w:vAlign w:val="center"/>
            <w:hideMark/>
          </w:tcPr>
          <w:p w14:paraId="079CF27C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245" w:type="dxa"/>
            <w:noWrap/>
            <w:vAlign w:val="center"/>
            <w:hideMark/>
          </w:tcPr>
          <w:p w14:paraId="2B0F2C3B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14.200,07</w:t>
            </w:r>
          </w:p>
        </w:tc>
      </w:tr>
      <w:tr w:rsidR="00B5364F" w:rsidRPr="00B5364F" w14:paraId="2B17E25C" w14:textId="77777777" w:rsidTr="00B536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dxa"/>
            <w:noWrap/>
            <w:hideMark/>
          </w:tcPr>
          <w:p w14:paraId="7DEF6744" w14:textId="77777777" w:rsidR="00B5364F" w:rsidRPr="00B5364F" w:rsidRDefault="00B5364F" w:rsidP="00B5364F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312</w:t>
            </w:r>
          </w:p>
        </w:tc>
        <w:tc>
          <w:tcPr>
            <w:tcW w:w="3041" w:type="dxa"/>
            <w:noWrap/>
            <w:hideMark/>
          </w:tcPr>
          <w:p w14:paraId="6459972F" w14:textId="77777777" w:rsidR="00B5364F" w:rsidRPr="00B5364F" w:rsidRDefault="00B5364F" w:rsidP="00B536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Ostali rashodi za zaposlene</w:t>
            </w:r>
          </w:p>
        </w:tc>
        <w:tc>
          <w:tcPr>
            <w:tcW w:w="1437" w:type="dxa"/>
            <w:noWrap/>
            <w:vAlign w:val="center"/>
            <w:hideMark/>
          </w:tcPr>
          <w:p w14:paraId="5C09DB7C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796,35</w:t>
            </w:r>
          </w:p>
        </w:tc>
        <w:tc>
          <w:tcPr>
            <w:tcW w:w="1359" w:type="dxa"/>
            <w:noWrap/>
            <w:vAlign w:val="center"/>
            <w:hideMark/>
          </w:tcPr>
          <w:p w14:paraId="01361618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81" w:type="dxa"/>
            <w:noWrap/>
            <w:vAlign w:val="center"/>
            <w:hideMark/>
          </w:tcPr>
          <w:p w14:paraId="12FA355E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81" w:type="dxa"/>
            <w:noWrap/>
            <w:vAlign w:val="center"/>
            <w:hideMark/>
          </w:tcPr>
          <w:p w14:paraId="23DE15CB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245" w:type="dxa"/>
            <w:noWrap/>
            <w:vAlign w:val="center"/>
            <w:hideMark/>
          </w:tcPr>
          <w:p w14:paraId="19F6C608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796,35</w:t>
            </w:r>
          </w:p>
        </w:tc>
      </w:tr>
      <w:tr w:rsidR="00B5364F" w:rsidRPr="00B5364F" w14:paraId="72C64DE5" w14:textId="77777777" w:rsidTr="00B5364F">
        <w:trPr>
          <w:trHeight w:val="2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dxa"/>
            <w:noWrap/>
            <w:hideMark/>
          </w:tcPr>
          <w:p w14:paraId="4E539D27" w14:textId="77777777" w:rsidR="00B5364F" w:rsidRPr="00B5364F" w:rsidRDefault="00B5364F" w:rsidP="00B5364F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313</w:t>
            </w:r>
          </w:p>
        </w:tc>
        <w:tc>
          <w:tcPr>
            <w:tcW w:w="3041" w:type="dxa"/>
            <w:noWrap/>
            <w:hideMark/>
          </w:tcPr>
          <w:p w14:paraId="78C0CC6D" w14:textId="77777777" w:rsidR="00B5364F" w:rsidRPr="00B5364F" w:rsidRDefault="00B5364F" w:rsidP="00B536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Doprinosi na plaće</w:t>
            </w:r>
          </w:p>
        </w:tc>
        <w:tc>
          <w:tcPr>
            <w:tcW w:w="1437" w:type="dxa"/>
            <w:noWrap/>
            <w:vAlign w:val="center"/>
            <w:hideMark/>
          </w:tcPr>
          <w:p w14:paraId="176F5F4C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2.343,01</w:t>
            </w:r>
          </w:p>
        </w:tc>
        <w:tc>
          <w:tcPr>
            <w:tcW w:w="1359" w:type="dxa"/>
            <w:noWrap/>
            <w:vAlign w:val="center"/>
            <w:hideMark/>
          </w:tcPr>
          <w:p w14:paraId="26A79717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81" w:type="dxa"/>
            <w:noWrap/>
            <w:vAlign w:val="center"/>
            <w:hideMark/>
          </w:tcPr>
          <w:p w14:paraId="065C14D7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81" w:type="dxa"/>
            <w:noWrap/>
            <w:vAlign w:val="center"/>
            <w:hideMark/>
          </w:tcPr>
          <w:p w14:paraId="15983A86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245" w:type="dxa"/>
            <w:noWrap/>
            <w:vAlign w:val="center"/>
            <w:hideMark/>
          </w:tcPr>
          <w:p w14:paraId="0C09E5EC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2.343,01</w:t>
            </w:r>
          </w:p>
        </w:tc>
      </w:tr>
      <w:tr w:rsidR="00B5364F" w:rsidRPr="00B5364F" w14:paraId="2BF203AD" w14:textId="77777777" w:rsidTr="00B536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dxa"/>
            <w:noWrap/>
            <w:hideMark/>
          </w:tcPr>
          <w:p w14:paraId="3CA74F1D" w14:textId="77777777" w:rsidR="00B5364F" w:rsidRPr="00B5364F" w:rsidRDefault="00B5364F" w:rsidP="00B5364F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lastRenderedPageBreak/>
              <w:t>321</w:t>
            </w:r>
          </w:p>
        </w:tc>
        <w:tc>
          <w:tcPr>
            <w:tcW w:w="3041" w:type="dxa"/>
            <w:noWrap/>
            <w:hideMark/>
          </w:tcPr>
          <w:p w14:paraId="7992EE5D" w14:textId="77777777" w:rsidR="00B5364F" w:rsidRPr="00B5364F" w:rsidRDefault="00B5364F" w:rsidP="00B536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Naknade troškova zaposlenima</w:t>
            </w:r>
          </w:p>
        </w:tc>
        <w:tc>
          <w:tcPr>
            <w:tcW w:w="1437" w:type="dxa"/>
            <w:noWrap/>
            <w:vAlign w:val="center"/>
            <w:hideMark/>
          </w:tcPr>
          <w:p w14:paraId="14CF5608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1.905,12</w:t>
            </w:r>
          </w:p>
        </w:tc>
        <w:tc>
          <w:tcPr>
            <w:tcW w:w="1359" w:type="dxa"/>
            <w:noWrap/>
            <w:vAlign w:val="center"/>
            <w:hideMark/>
          </w:tcPr>
          <w:p w14:paraId="71242847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81" w:type="dxa"/>
            <w:noWrap/>
            <w:vAlign w:val="center"/>
            <w:hideMark/>
          </w:tcPr>
          <w:p w14:paraId="132A0E8D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81" w:type="dxa"/>
            <w:noWrap/>
            <w:vAlign w:val="center"/>
            <w:hideMark/>
          </w:tcPr>
          <w:p w14:paraId="4F7CFA48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245" w:type="dxa"/>
            <w:noWrap/>
            <w:vAlign w:val="center"/>
            <w:hideMark/>
          </w:tcPr>
          <w:p w14:paraId="089A8BCE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1.905,12</w:t>
            </w:r>
          </w:p>
        </w:tc>
      </w:tr>
      <w:tr w:rsidR="00B5364F" w:rsidRPr="00B5364F" w14:paraId="035E7810" w14:textId="77777777" w:rsidTr="00B5364F">
        <w:trPr>
          <w:trHeight w:val="2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dxa"/>
            <w:noWrap/>
            <w:hideMark/>
          </w:tcPr>
          <w:p w14:paraId="7E83D345" w14:textId="77777777" w:rsidR="00B5364F" w:rsidRPr="00B5364F" w:rsidRDefault="00B5364F" w:rsidP="00B5364F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322</w:t>
            </w:r>
          </w:p>
        </w:tc>
        <w:tc>
          <w:tcPr>
            <w:tcW w:w="3041" w:type="dxa"/>
            <w:noWrap/>
            <w:hideMark/>
          </w:tcPr>
          <w:p w14:paraId="224CEC96" w14:textId="77777777" w:rsidR="00B5364F" w:rsidRPr="00B5364F" w:rsidRDefault="00B5364F" w:rsidP="00B536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materijal i energiju</w:t>
            </w:r>
          </w:p>
        </w:tc>
        <w:tc>
          <w:tcPr>
            <w:tcW w:w="1437" w:type="dxa"/>
            <w:noWrap/>
            <w:vAlign w:val="center"/>
            <w:hideMark/>
          </w:tcPr>
          <w:p w14:paraId="7C1D0D55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9" w:type="dxa"/>
            <w:noWrap/>
            <w:vAlign w:val="center"/>
            <w:hideMark/>
          </w:tcPr>
          <w:p w14:paraId="019563BA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81" w:type="dxa"/>
            <w:noWrap/>
            <w:vAlign w:val="center"/>
            <w:hideMark/>
          </w:tcPr>
          <w:p w14:paraId="5B1F9522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81" w:type="dxa"/>
            <w:noWrap/>
            <w:vAlign w:val="center"/>
            <w:hideMark/>
          </w:tcPr>
          <w:p w14:paraId="65A92CE4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245" w:type="dxa"/>
            <w:noWrap/>
            <w:vAlign w:val="center"/>
            <w:hideMark/>
          </w:tcPr>
          <w:p w14:paraId="262C0F94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B5364F" w:rsidRPr="00B5364F" w14:paraId="6C7802A6" w14:textId="77777777" w:rsidTr="00B536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dxa"/>
            <w:noWrap/>
            <w:hideMark/>
          </w:tcPr>
          <w:p w14:paraId="5A30A260" w14:textId="77777777" w:rsidR="00B5364F" w:rsidRPr="00B5364F" w:rsidRDefault="00B5364F" w:rsidP="00B5364F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323</w:t>
            </w:r>
          </w:p>
        </w:tc>
        <w:tc>
          <w:tcPr>
            <w:tcW w:w="3041" w:type="dxa"/>
            <w:noWrap/>
            <w:hideMark/>
          </w:tcPr>
          <w:p w14:paraId="16D22F4B" w14:textId="77777777" w:rsidR="00B5364F" w:rsidRPr="00B5364F" w:rsidRDefault="00B5364F" w:rsidP="00B536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Rashodi za usluge</w:t>
            </w:r>
          </w:p>
        </w:tc>
        <w:tc>
          <w:tcPr>
            <w:tcW w:w="1437" w:type="dxa"/>
            <w:noWrap/>
            <w:vAlign w:val="center"/>
            <w:hideMark/>
          </w:tcPr>
          <w:p w14:paraId="186D11BC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9" w:type="dxa"/>
            <w:noWrap/>
            <w:vAlign w:val="center"/>
            <w:hideMark/>
          </w:tcPr>
          <w:p w14:paraId="2B4E29B2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81" w:type="dxa"/>
            <w:noWrap/>
            <w:vAlign w:val="center"/>
            <w:hideMark/>
          </w:tcPr>
          <w:p w14:paraId="70A267AE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81" w:type="dxa"/>
            <w:noWrap/>
            <w:vAlign w:val="center"/>
            <w:hideMark/>
          </w:tcPr>
          <w:p w14:paraId="21706C22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245" w:type="dxa"/>
            <w:noWrap/>
            <w:vAlign w:val="center"/>
            <w:hideMark/>
          </w:tcPr>
          <w:p w14:paraId="70F119CF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B5364F" w:rsidRPr="00B5364F" w14:paraId="08D7B32A" w14:textId="77777777" w:rsidTr="00B5364F">
        <w:trPr>
          <w:trHeight w:val="2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dxa"/>
            <w:noWrap/>
            <w:hideMark/>
          </w:tcPr>
          <w:p w14:paraId="530A7C3C" w14:textId="77777777" w:rsidR="00B5364F" w:rsidRPr="00B5364F" w:rsidRDefault="00B5364F" w:rsidP="00B5364F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329</w:t>
            </w:r>
          </w:p>
        </w:tc>
        <w:tc>
          <w:tcPr>
            <w:tcW w:w="3041" w:type="dxa"/>
            <w:noWrap/>
            <w:hideMark/>
          </w:tcPr>
          <w:p w14:paraId="544CF338" w14:textId="77777777" w:rsidR="00B5364F" w:rsidRPr="00B5364F" w:rsidRDefault="00B5364F" w:rsidP="00B536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Ostali nespomenuti rashodi poslovanja</w:t>
            </w:r>
          </w:p>
        </w:tc>
        <w:tc>
          <w:tcPr>
            <w:tcW w:w="1437" w:type="dxa"/>
            <w:noWrap/>
            <w:vAlign w:val="center"/>
            <w:hideMark/>
          </w:tcPr>
          <w:p w14:paraId="271B9AFD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9" w:type="dxa"/>
            <w:noWrap/>
            <w:vAlign w:val="center"/>
            <w:hideMark/>
          </w:tcPr>
          <w:p w14:paraId="6915A81C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58,70</w:t>
            </w:r>
          </w:p>
        </w:tc>
        <w:tc>
          <w:tcPr>
            <w:tcW w:w="1381" w:type="dxa"/>
            <w:noWrap/>
            <w:vAlign w:val="center"/>
            <w:hideMark/>
          </w:tcPr>
          <w:p w14:paraId="7EDF2FF5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81" w:type="dxa"/>
            <w:noWrap/>
            <w:vAlign w:val="center"/>
            <w:hideMark/>
          </w:tcPr>
          <w:p w14:paraId="533FB886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245" w:type="dxa"/>
            <w:noWrap/>
            <w:vAlign w:val="center"/>
            <w:hideMark/>
          </w:tcPr>
          <w:p w14:paraId="4E96C385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B5364F" w:rsidRPr="00B5364F" w14:paraId="798BC70D" w14:textId="77777777" w:rsidTr="00B536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dxa"/>
            <w:noWrap/>
            <w:hideMark/>
          </w:tcPr>
          <w:p w14:paraId="560110AC" w14:textId="77777777" w:rsidR="00B5364F" w:rsidRPr="00B5364F" w:rsidRDefault="00B5364F" w:rsidP="00B5364F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342</w:t>
            </w:r>
          </w:p>
        </w:tc>
        <w:tc>
          <w:tcPr>
            <w:tcW w:w="3041" w:type="dxa"/>
            <w:noWrap/>
            <w:hideMark/>
          </w:tcPr>
          <w:p w14:paraId="01E97C17" w14:textId="77777777" w:rsidR="00B5364F" w:rsidRPr="00B5364F" w:rsidRDefault="00B5364F" w:rsidP="00B536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Kamate za primljene kredite i zajmove</w:t>
            </w:r>
          </w:p>
        </w:tc>
        <w:tc>
          <w:tcPr>
            <w:tcW w:w="1437" w:type="dxa"/>
            <w:noWrap/>
            <w:vAlign w:val="center"/>
            <w:hideMark/>
          </w:tcPr>
          <w:p w14:paraId="754A3D84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9" w:type="dxa"/>
            <w:noWrap/>
            <w:vAlign w:val="center"/>
            <w:hideMark/>
          </w:tcPr>
          <w:p w14:paraId="3C26F5E1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81" w:type="dxa"/>
            <w:noWrap/>
            <w:vAlign w:val="center"/>
            <w:hideMark/>
          </w:tcPr>
          <w:p w14:paraId="3DB38C22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81" w:type="dxa"/>
            <w:noWrap/>
            <w:vAlign w:val="center"/>
            <w:hideMark/>
          </w:tcPr>
          <w:p w14:paraId="2C13D490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245" w:type="dxa"/>
            <w:noWrap/>
            <w:vAlign w:val="center"/>
            <w:hideMark/>
          </w:tcPr>
          <w:p w14:paraId="0FCE547C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B5364F" w:rsidRPr="00B5364F" w14:paraId="2396F3E5" w14:textId="77777777" w:rsidTr="00B5364F">
        <w:trPr>
          <w:trHeight w:val="2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dxa"/>
            <w:noWrap/>
            <w:hideMark/>
          </w:tcPr>
          <w:p w14:paraId="02602BCC" w14:textId="77777777" w:rsidR="00B5364F" w:rsidRPr="00B5364F" w:rsidRDefault="00B5364F" w:rsidP="00B5364F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422</w:t>
            </w:r>
          </w:p>
        </w:tc>
        <w:tc>
          <w:tcPr>
            <w:tcW w:w="3041" w:type="dxa"/>
            <w:noWrap/>
            <w:hideMark/>
          </w:tcPr>
          <w:p w14:paraId="3E7CDE24" w14:textId="77777777" w:rsidR="00B5364F" w:rsidRPr="00B5364F" w:rsidRDefault="00B5364F" w:rsidP="00B536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Postrojenja i oprema</w:t>
            </w:r>
          </w:p>
        </w:tc>
        <w:tc>
          <w:tcPr>
            <w:tcW w:w="1437" w:type="dxa"/>
            <w:noWrap/>
            <w:vAlign w:val="center"/>
            <w:hideMark/>
          </w:tcPr>
          <w:p w14:paraId="5762EB4A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1.500,00</w:t>
            </w:r>
          </w:p>
        </w:tc>
        <w:tc>
          <w:tcPr>
            <w:tcW w:w="1359" w:type="dxa"/>
            <w:noWrap/>
            <w:vAlign w:val="center"/>
            <w:hideMark/>
          </w:tcPr>
          <w:p w14:paraId="08E9490F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81" w:type="dxa"/>
            <w:noWrap/>
            <w:vAlign w:val="center"/>
            <w:hideMark/>
          </w:tcPr>
          <w:p w14:paraId="78A46963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81" w:type="dxa"/>
            <w:noWrap/>
            <w:vAlign w:val="center"/>
            <w:hideMark/>
          </w:tcPr>
          <w:p w14:paraId="566BE9DC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245" w:type="dxa"/>
            <w:noWrap/>
            <w:vAlign w:val="center"/>
            <w:hideMark/>
          </w:tcPr>
          <w:p w14:paraId="04F7702C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1.500,00</w:t>
            </w:r>
          </w:p>
        </w:tc>
      </w:tr>
      <w:tr w:rsidR="00B5364F" w:rsidRPr="00B5364F" w14:paraId="54227C13" w14:textId="77777777" w:rsidTr="00B536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dxa"/>
            <w:noWrap/>
            <w:hideMark/>
          </w:tcPr>
          <w:p w14:paraId="71175C99" w14:textId="77777777" w:rsidR="00B5364F" w:rsidRPr="00B5364F" w:rsidRDefault="00B5364F" w:rsidP="00B5364F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424</w:t>
            </w:r>
          </w:p>
        </w:tc>
        <w:tc>
          <w:tcPr>
            <w:tcW w:w="3041" w:type="dxa"/>
            <w:noWrap/>
            <w:hideMark/>
          </w:tcPr>
          <w:p w14:paraId="28485391" w14:textId="77777777" w:rsidR="00B5364F" w:rsidRPr="00B5364F" w:rsidRDefault="00B5364F" w:rsidP="00B536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Knjige, umjetnička djela i ostale izložbene vrijednosti</w:t>
            </w:r>
          </w:p>
        </w:tc>
        <w:tc>
          <w:tcPr>
            <w:tcW w:w="1437" w:type="dxa"/>
            <w:noWrap/>
            <w:vAlign w:val="center"/>
            <w:hideMark/>
          </w:tcPr>
          <w:p w14:paraId="79BAB06C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14.600,00</w:t>
            </w:r>
          </w:p>
        </w:tc>
        <w:tc>
          <w:tcPr>
            <w:tcW w:w="1359" w:type="dxa"/>
            <w:noWrap/>
            <w:vAlign w:val="center"/>
            <w:hideMark/>
          </w:tcPr>
          <w:p w14:paraId="0A0F1BC5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19.160,05</w:t>
            </w:r>
          </w:p>
        </w:tc>
        <w:tc>
          <w:tcPr>
            <w:tcW w:w="1381" w:type="dxa"/>
            <w:noWrap/>
            <w:vAlign w:val="center"/>
            <w:hideMark/>
          </w:tcPr>
          <w:p w14:paraId="00A903DA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9.500,00</w:t>
            </w:r>
          </w:p>
        </w:tc>
        <w:tc>
          <w:tcPr>
            <w:tcW w:w="1381" w:type="dxa"/>
            <w:noWrap/>
            <w:vAlign w:val="center"/>
            <w:hideMark/>
          </w:tcPr>
          <w:p w14:paraId="6F0566E8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65,07</w:t>
            </w:r>
          </w:p>
        </w:tc>
        <w:tc>
          <w:tcPr>
            <w:tcW w:w="1245" w:type="dxa"/>
            <w:noWrap/>
            <w:vAlign w:val="center"/>
            <w:hideMark/>
          </w:tcPr>
          <w:p w14:paraId="3D49D2A3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24.100,00</w:t>
            </w:r>
          </w:p>
        </w:tc>
      </w:tr>
      <w:tr w:rsidR="00B5364F" w:rsidRPr="00B5364F" w14:paraId="176A02D4" w14:textId="77777777" w:rsidTr="00B5364F">
        <w:trPr>
          <w:trHeight w:val="2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91" w:type="dxa"/>
            <w:gridSpan w:val="2"/>
            <w:noWrap/>
            <w:hideMark/>
          </w:tcPr>
          <w:p w14:paraId="49FEBBF8" w14:textId="77777777" w:rsidR="00B5364F" w:rsidRPr="00B5364F" w:rsidRDefault="00B5364F" w:rsidP="00B5364F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Izvor  5.2. OSTALE POMOĆI - EU PROJEKT</w:t>
            </w:r>
          </w:p>
        </w:tc>
        <w:tc>
          <w:tcPr>
            <w:tcW w:w="1437" w:type="dxa"/>
            <w:noWrap/>
            <w:vAlign w:val="center"/>
            <w:hideMark/>
          </w:tcPr>
          <w:p w14:paraId="4C7DF57B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9" w:type="dxa"/>
            <w:noWrap/>
            <w:vAlign w:val="center"/>
            <w:hideMark/>
          </w:tcPr>
          <w:p w14:paraId="173F481A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381" w:type="dxa"/>
            <w:noWrap/>
            <w:vAlign w:val="center"/>
            <w:hideMark/>
          </w:tcPr>
          <w:p w14:paraId="71BDCDCE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81" w:type="dxa"/>
            <w:noWrap/>
            <w:vAlign w:val="center"/>
            <w:hideMark/>
          </w:tcPr>
          <w:p w14:paraId="198D592A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245" w:type="dxa"/>
            <w:noWrap/>
            <w:vAlign w:val="center"/>
            <w:hideMark/>
          </w:tcPr>
          <w:p w14:paraId="5EA26783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B5364F" w:rsidRPr="00B5364F" w14:paraId="76B6BF46" w14:textId="77777777" w:rsidTr="00B536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dxa"/>
            <w:noWrap/>
            <w:hideMark/>
          </w:tcPr>
          <w:p w14:paraId="58FB4A9E" w14:textId="77777777" w:rsidR="00B5364F" w:rsidRPr="00B5364F" w:rsidRDefault="00B5364F" w:rsidP="00B5364F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313</w:t>
            </w:r>
          </w:p>
        </w:tc>
        <w:tc>
          <w:tcPr>
            <w:tcW w:w="3041" w:type="dxa"/>
            <w:noWrap/>
            <w:hideMark/>
          </w:tcPr>
          <w:p w14:paraId="3B6A73CE" w14:textId="77777777" w:rsidR="00B5364F" w:rsidRPr="00B5364F" w:rsidRDefault="00B5364F" w:rsidP="00B536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Doprinosi na plaće</w:t>
            </w:r>
          </w:p>
        </w:tc>
        <w:tc>
          <w:tcPr>
            <w:tcW w:w="1437" w:type="dxa"/>
            <w:noWrap/>
            <w:vAlign w:val="center"/>
            <w:hideMark/>
          </w:tcPr>
          <w:p w14:paraId="7DE96898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9" w:type="dxa"/>
            <w:noWrap/>
            <w:vAlign w:val="center"/>
            <w:hideMark/>
          </w:tcPr>
          <w:p w14:paraId="7E5E8959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81" w:type="dxa"/>
            <w:noWrap/>
            <w:vAlign w:val="center"/>
            <w:hideMark/>
          </w:tcPr>
          <w:p w14:paraId="0BC81E89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81" w:type="dxa"/>
            <w:noWrap/>
            <w:vAlign w:val="center"/>
            <w:hideMark/>
          </w:tcPr>
          <w:p w14:paraId="17482359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245" w:type="dxa"/>
            <w:noWrap/>
            <w:vAlign w:val="center"/>
            <w:hideMark/>
          </w:tcPr>
          <w:p w14:paraId="4580BBF0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B5364F" w:rsidRPr="00B5364F" w14:paraId="70D056B7" w14:textId="77777777" w:rsidTr="00B5364F">
        <w:trPr>
          <w:trHeight w:val="2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dxa"/>
            <w:noWrap/>
            <w:hideMark/>
          </w:tcPr>
          <w:p w14:paraId="5BD4DF82" w14:textId="77777777" w:rsidR="00B5364F" w:rsidRPr="00B5364F" w:rsidRDefault="00B5364F" w:rsidP="00B5364F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423</w:t>
            </w:r>
          </w:p>
        </w:tc>
        <w:tc>
          <w:tcPr>
            <w:tcW w:w="3041" w:type="dxa"/>
            <w:noWrap/>
            <w:hideMark/>
          </w:tcPr>
          <w:p w14:paraId="108F5A77" w14:textId="77777777" w:rsidR="00B5364F" w:rsidRPr="00B5364F" w:rsidRDefault="00B5364F" w:rsidP="00B5364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Prijevozna sredstva</w:t>
            </w:r>
          </w:p>
        </w:tc>
        <w:tc>
          <w:tcPr>
            <w:tcW w:w="1437" w:type="dxa"/>
            <w:noWrap/>
            <w:vAlign w:val="center"/>
            <w:hideMark/>
          </w:tcPr>
          <w:p w14:paraId="668E51B5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9" w:type="dxa"/>
            <w:noWrap/>
            <w:vAlign w:val="center"/>
            <w:hideMark/>
          </w:tcPr>
          <w:p w14:paraId="7CE17BB8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81" w:type="dxa"/>
            <w:noWrap/>
            <w:vAlign w:val="center"/>
            <w:hideMark/>
          </w:tcPr>
          <w:p w14:paraId="7154426B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81" w:type="dxa"/>
            <w:noWrap/>
            <w:vAlign w:val="center"/>
            <w:hideMark/>
          </w:tcPr>
          <w:p w14:paraId="4884F762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245" w:type="dxa"/>
            <w:noWrap/>
            <w:vAlign w:val="center"/>
            <w:hideMark/>
          </w:tcPr>
          <w:p w14:paraId="301355D3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B5364F" w:rsidRPr="00B5364F" w14:paraId="69202F92" w14:textId="77777777" w:rsidTr="00B536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dxa"/>
            <w:noWrap/>
            <w:hideMark/>
          </w:tcPr>
          <w:p w14:paraId="039BAD3C" w14:textId="77777777" w:rsidR="00B5364F" w:rsidRPr="00B5364F" w:rsidRDefault="00B5364F" w:rsidP="00B5364F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544</w:t>
            </w:r>
          </w:p>
        </w:tc>
        <w:tc>
          <w:tcPr>
            <w:tcW w:w="3041" w:type="dxa"/>
            <w:noWrap/>
            <w:hideMark/>
          </w:tcPr>
          <w:p w14:paraId="065188EE" w14:textId="77777777" w:rsidR="00B5364F" w:rsidRPr="00B5364F" w:rsidRDefault="00B5364F" w:rsidP="00B536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Otplata glavnice primljenih kredita i zajmova od kreditnih i ostalih financijskih institucija izvan</w:t>
            </w:r>
          </w:p>
        </w:tc>
        <w:tc>
          <w:tcPr>
            <w:tcW w:w="1437" w:type="dxa"/>
            <w:noWrap/>
            <w:vAlign w:val="center"/>
            <w:hideMark/>
          </w:tcPr>
          <w:p w14:paraId="00FEB36F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9" w:type="dxa"/>
            <w:noWrap/>
            <w:vAlign w:val="center"/>
            <w:hideMark/>
          </w:tcPr>
          <w:p w14:paraId="463659CE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50.000,00</w:t>
            </w:r>
          </w:p>
        </w:tc>
        <w:tc>
          <w:tcPr>
            <w:tcW w:w="1381" w:type="dxa"/>
            <w:noWrap/>
            <w:vAlign w:val="center"/>
            <w:hideMark/>
          </w:tcPr>
          <w:p w14:paraId="2E1FFB52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81" w:type="dxa"/>
            <w:noWrap/>
            <w:vAlign w:val="center"/>
            <w:hideMark/>
          </w:tcPr>
          <w:p w14:paraId="1BF942AC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245" w:type="dxa"/>
            <w:noWrap/>
            <w:vAlign w:val="center"/>
            <w:hideMark/>
          </w:tcPr>
          <w:p w14:paraId="447F77B5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B5364F" w:rsidRPr="00B5364F" w14:paraId="6C01743A" w14:textId="77777777" w:rsidTr="00B5364F">
        <w:trPr>
          <w:trHeight w:val="2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3991" w:type="dxa"/>
            <w:gridSpan w:val="2"/>
            <w:noWrap/>
            <w:hideMark/>
          </w:tcPr>
          <w:p w14:paraId="12CDE58F" w14:textId="77777777" w:rsidR="00B5364F" w:rsidRPr="00B5364F" w:rsidRDefault="00B5364F" w:rsidP="00B5364F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Izvor  5.7. Pomoći - privremeno financiranje/</w:t>
            </w:r>
            <w:proofErr w:type="spellStart"/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predfinanicranje</w:t>
            </w:r>
            <w:proofErr w:type="spellEnd"/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 xml:space="preserve"> EU</w:t>
            </w:r>
          </w:p>
        </w:tc>
        <w:tc>
          <w:tcPr>
            <w:tcW w:w="1437" w:type="dxa"/>
            <w:noWrap/>
            <w:vAlign w:val="center"/>
            <w:hideMark/>
          </w:tcPr>
          <w:p w14:paraId="7FEC598A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9" w:type="dxa"/>
            <w:noWrap/>
            <w:vAlign w:val="center"/>
            <w:hideMark/>
          </w:tcPr>
          <w:p w14:paraId="293404FC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2.900,00</w:t>
            </w:r>
          </w:p>
        </w:tc>
        <w:tc>
          <w:tcPr>
            <w:tcW w:w="1381" w:type="dxa"/>
            <w:noWrap/>
            <w:vAlign w:val="center"/>
            <w:hideMark/>
          </w:tcPr>
          <w:p w14:paraId="4BB00925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81" w:type="dxa"/>
            <w:noWrap/>
            <w:vAlign w:val="center"/>
            <w:hideMark/>
          </w:tcPr>
          <w:p w14:paraId="3B5BA2DD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245" w:type="dxa"/>
            <w:noWrap/>
            <w:vAlign w:val="center"/>
            <w:hideMark/>
          </w:tcPr>
          <w:p w14:paraId="4583CAA2" w14:textId="77777777" w:rsidR="00B5364F" w:rsidRPr="00B5364F" w:rsidRDefault="00B5364F" w:rsidP="00B5364F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  <w:tr w:rsidR="00B5364F" w:rsidRPr="00B5364F" w14:paraId="1CD7CEEB" w14:textId="77777777" w:rsidTr="00B5364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53"/>
          <w:jc w:val="center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dxa"/>
            <w:noWrap/>
            <w:hideMark/>
          </w:tcPr>
          <w:p w14:paraId="0ED4CAF0" w14:textId="77777777" w:rsidR="00B5364F" w:rsidRPr="00B5364F" w:rsidRDefault="00B5364F" w:rsidP="00B5364F">
            <w:pPr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422</w:t>
            </w:r>
          </w:p>
        </w:tc>
        <w:tc>
          <w:tcPr>
            <w:tcW w:w="3041" w:type="dxa"/>
            <w:noWrap/>
            <w:hideMark/>
          </w:tcPr>
          <w:p w14:paraId="147A0207" w14:textId="77777777" w:rsidR="00B5364F" w:rsidRPr="00B5364F" w:rsidRDefault="00B5364F" w:rsidP="00B5364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b/>
                <w:bCs/>
                <w:kern w:val="0"/>
                <w:sz w:val="20"/>
                <w:szCs w:val="20"/>
                <w:lang w:eastAsia="hr-HR"/>
                <w14:ligatures w14:val="none"/>
              </w:rPr>
              <w:t>Postrojenja i oprema</w:t>
            </w:r>
          </w:p>
        </w:tc>
        <w:tc>
          <w:tcPr>
            <w:tcW w:w="1437" w:type="dxa"/>
            <w:noWrap/>
            <w:vAlign w:val="center"/>
            <w:hideMark/>
          </w:tcPr>
          <w:p w14:paraId="27AC79CC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59" w:type="dxa"/>
            <w:noWrap/>
            <w:vAlign w:val="center"/>
            <w:hideMark/>
          </w:tcPr>
          <w:p w14:paraId="1EC943E1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2.900,00</w:t>
            </w:r>
          </w:p>
        </w:tc>
        <w:tc>
          <w:tcPr>
            <w:tcW w:w="1381" w:type="dxa"/>
            <w:noWrap/>
            <w:vAlign w:val="center"/>
            <w:hideMark/>
          </w:tcPr>
          <w:p w14:paraId="2A3DCE21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381" w:type="dxa"/>
            <w:noWrap/>
            <w:vAlign w:val="center"/>
            <w:hideMark/>
          </w:tcPr>
          <w:p w14:paraId="20199517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  <w:tc>
          <w:tcPr>
            <w:tcW w:w="1245" w:type="dxa"/>
            <w:noWrap/>
            <w:vAlign w:val="center"/>
            <w:hideMark/>
          </w:tcPr>
          <w:p w14:paraId="107969AD" w14:textId="77777777" w:rsidR="00B5364F" w:rsidRPr="00B5364F" w:rsidRDefault="00B5364F" w:rsidP="00B5364F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</w:pPr>
            <w:r w:rsidRPr="00B5364F">
              <w:rPr>
                <w:rFonts w:ascii="Arial" w:eastAsia="Times New Roman" w:hAnsi="Arial" w:cs="Arial"/>
                <w:kern w:val="0"/>
                <w:sz w:val="20"/>
                <w:szCs w:val="20"/>
                <w:lang w:eastAsia="hr-HR"/>
                <w14:ligatures w14:val="none"/>
              </w:rPr>
              <w:t>0,00</w:t>
            </w:r>
          </w:p>
        </w:tc>
      </w:tr>
    </w:tbl>
    <w:p w14:paraId="48D6E6EB" w14:textId="77777777" w:rsidR="00381DFC" w:rsidRDefault="00381DFC" w:rsidP="00381DF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</w:pPr>
    </w:p>
    <w:p w14:paraId="36AFCC7D" w14:textId="77777777" w:rsidR="00381DFC" w:rsidRPr="00381DFC" w:rsidRDefault="00381DFC" w:rsidP="00381DFC">
      <w:pPr>
        <w:spacing w:after="0" w:line="360" w:lineRule="auto"/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</w:pPr>
    </w:p>
    <w:p w14:paraId="4A8AAE1F" w14:textId="77777777" w:rsidR="008F3067" w:rsidRDefault="00381DFC" w:rsidP="00B5364F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</w:pPr>
      <w:r w:rsidRPr="00381DFC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ab/>
      </w:r>
      <w:r w:rsidRPr="00381DFC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ab/>
      </w:r>
      <w:r w:rsidRPr="00381DFC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ab/>
      </w:r>
      <w:r w:rsidRPr="00381DFC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ab/>
      </w:r>
    </w:p>
    <w:p w14:paraId="4131AD68" w14:textId="77777777" w:rsidR="00793047" w:rsidRDefault="00793047" w:rsidP="00B5364F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</w:pPr>
    </w:p>
    <w:p w14:paraId="3A7B4DB5" w14:textId="7DC6280B" w:rsidR="008F3067" w:rsidRDefault="008F3067" w:rsidP="00B5364F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ab/>
      </w:r>
      <w:proofErr w:type="spellStart"/>
      <w:r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>Ravnateljica</w:t>
      </w:r>
      <w:proofErr w:type="spellEnd"/>
      <w:r w:rsidR="00E06C36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 xml:space="preserve"> GKNM</w:t>
      </w:r>
    </w:p>
    <w:p w14:paraId="19570960" w14:textId="6CC10F1B" w:rsidR="00381DFC" w:rsidRPr="00381DFC" w:rsidRDefault="008F3067" w:rsidP="00B5364F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ab/>
        <w:t>Lidija Zečević</w:t>
      </w:r>
      <w:r w:rsidR="00381DFC" w:rsidRPr="00381DFC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ab/>
      </w:r>
      <w:r w:rsidR="00C408AA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br/>
      </w:r>
      <w:r w:rsidR="00C408AA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ab/>
      </w:r>
      <w:r w:rsidR="00C408AA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ab/>
      </w:r>
      <w:r w:rsidR="00C408AA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ab/>
      </w:r>
      <w:r w:rsidR="00C408AA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ab/>
      </w:r>
      <w:r w:rsidR="00C408AA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ab/>
      </w:r>
      <w:r w:rsidR="00C408AA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ab/>
      </w:r>
      <w:r w:rsidR="00C408AA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ab/>
      </w:r>
      <w:r w:rsidR="00C408AA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ab/>
        <w:t>______________</w:t>
      </w:r>
      <w:r w:rsidR="00381DFC" w:rsidRPr="00381DFC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ab/>
      </w:r>
      <w:r w:rsidR="00381DFC" w:rsidRPr="00381DFC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ab/>
      </w:r>
      <w:r w:rsidR="00381DFC" w:rsidRPr="00381DFC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ab/>
      </w:r>
    </w:p>
    <w:p w14:paraId="3B0F6D42" w14:textId="77777777" w:rsidR="00381DFC" w:rsidRPr="00381DFC" w:rsidRDefault="00381DFC" w:rsidP="00381DFC">
      <w:pPr>
        <w:spacing w:after="0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</w:pPr>
    </w:p>
    <w:p w14:paraId="57F06DC1" w14:textId="02501373" w:rsidR="008157D4" w:rsidRDefault="00381DFC" w:rsidP="00202200">
      <w:pPr>
        <w:spacing w:after="0" w:line="360" w:lineRule="auto"/>
        <w:jc w:val="both"/>
      </w:pPr>
      <w:r w:rsidRPr="00381DFC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ab/>
      </w:r>
      <w:r w:rsidRPr="00381DFC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ab/>
      </w:r>
      <w:r w:rsidRPr="00381DFC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ab/>
      </w:r>
      <w:r w:rsidRPr="00381DFC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ab/>
      </w:r>
      <w:r w:rsidRPr="00381DFC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ab/>
      </w:r>
      <w:r w:rsidRPr="00381DFC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ab/>
      </w:r>
      <w:r w:rsidRPr="00381DFC">
        <w:rPr>
          <w:rFonts w:ascii="Times New Roman" w:eastAsia="Times New Roman" w:hAnsi="Times New Roman" w:cs="Times New Roman"/>
          <w:kern w:val="0"/>
          <w:sz w:val="24"/>
          <w:szCs w:val="20"/>
          <w:lang w:val="en-US" w:eastAsia="hr-HR"/>
          <w14:ligatures w14:val="none"/>
        </w:rPr>
        <w:tab/>
      </w:r>
    </w:p>
    <w:sectPr w:rsidR="008157D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84D04D6"/>
    <w:multiLevelType w:val="hybridMultilevel"/>
    <w:tmpl w:val="D4F66D98"/>
    <w:lvl w:ilvl="0" w:tplc="769CE2F4">
      <w:start w:val="1"/>
      <w:numFmt w:val="decimal"/>
      <w:lvlText w:val="%1."/>
      <w:lvlJc w:val="left"/>
      <w:pPr>
        <w:ind w:left="937" w:hanging="361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1" w:tplc="C256F340">
      <w:start w:val="1"/>
      <w:numFmt w:val="upperRoman"/>
      <w:lvlText w:val="%2."/>
      <w:lvlJc w:val="left"/>
      <w:pPr>
        <w:ind w:left="4341" w:hanging="197"/>
        <w:jc w:val="right"/>
      </w:pPr>
      <w:rPr>
        <w:rFonts w:ascii="Times New Roman" w:eastAsia="Times New Roman" w:hAnsi="Times New Roman" w:cs="Times New Roman" w:hint="default"/>
        <w:b/>
        <w:bCs/>
        <w:i w:val="0"/>
        <w:iCs w:val="0"/>
        <w:spacing w:val="0"/>
        <w:w w:val="100"/>
        <w:sz w:val="24"/>
        <w:szCs w:val="24"/>
        <w:lang w:val="hr-HR" w:eastAsia="en-US" w:bidi="ar-SA"/>
      </w:rPr>
    </w:lvl>
    <w:lvl w:ilvl="2" w:tplc="DC540632">
      <w:numFmt w:val="bullet"/>
      <w:lvlText w:val="•"/>
      <w:lvlJc w:val="left"/>
      <w:pPr>
        <w:ind w:left="4916" w:hanging="197"/>
      </w:pPr>
      <w:rPr>
        <w:rFonts w:hint="default"/>
        <w:lang w:val="hr-HR" w:eastAsia="en-US" w:bidi="ar-SA"/>
      </w:rPr>
    </w:lvl>
    <w:lvl w:ilvl="3" w:tplc="FF40E95E">
      <w:numFmt w:val="bullet"/>
      <w:lvlText w:val="•"/>
      <w:lvlJc w:val="left"/>
      <w:pPr>
        <w:ind w:left="5492" w:hanging="197"/>
      </w:pPr>
      <w:rPr>
        <w:rFonts w:hint="default"/>
        <w:lang w:val="hr-HR" w:eastAsia="en-US" w:bidi="ar-SA"/>
      </w:rPr>
    </w:lvl>
    <w:lvl w:ilvl="4" w:tplc="738076D2">
      <w:numFmt w:val="bullet"/>
      <w:lvlText w:val="•"/>
      <w:lvlJc w:val="left"/>
      <w:pPr>
        <w:ind w:left="6068" w:hanging="197"/>
      </w:pPr>
      <w:rPr>
        <w:rFonts w:hint="default"/>
        <w:lang w:val="hr-HR" w:eastAsia="en-US" w:bidi="ar-SA"/>
      </w:rPr>
    </w:lvl>
    <w:lvl w:ilvl="5" w:tplc="BC7EE248">
      <w:numFmt w:val="bullet"/>
      <w:lvlText w:val="•"/>
      <w:lvlJc w:val="left"/>
      <w:pPr>
        <w:ind w:left="6644" w:hanging="197"/>
      </w:pPr>
      <w:rPr>
        <w:rFonts w:hint="default"/>
        <w:lang w:val="hr-HR" w:eastAsia="en-US" w:bidi="ar-SA"/>
      </w:rPr>
    </w:lvl>
    <w:lvl w:ilvl="6" w:tplc="88CEDE80">
      <w:numFmt w:val="bullet"/>
      <w:lvlText w:val="•"/>
      <w:lvlJc w:val="left"/>
      <w:pPr>
        <w:ind w:left="7220" w:hanging="197"/>
      </w:pPr>
      <w:rPr>
        <w:rFonts w:hint="default"/>
        <w:lang w:val="hr-HR" w:eastAsia="en-US" w:bidi="ar-SA"/>
      </w:rPr>
    </w:lvl>
    <w:lvl w:ilvl="7" w:tplc="54329674">
      <w:numFmt w:val="bullet"/>
      <w:lvlText w:val="•"/>
      <w:lvlJc w:val="left"/>
      <w:pPr>
        <w:ind w:left="7796" w:hanging="197"/>
      </w:pPr>
      <w:rPr>
        <w:rFonts w:hint="default"/>
        <w:lang w:val="hr-HR" w:eastAsia="en-US" w:bidi="ar-SA"/>
      </w:rPr>
    </w:lvl>
    <w:lvl w:ilvl="8" w:tplc="4F4C84B2">
      <w:numFmt w:val="bullet"/>
      <w:lvlText w:val="•"/>
      <w:lvlJc w:val="left"/>
      <w:pPr>
        <w:ind w:left="8372" w:hanging="197"/>
      </w:pPr>
      <w:rPr>
        <w:rFonts w:hint="default"/>
        <w:lang w:val="hr-HR" w:eastAsia="en-US" w:bidi="ar-SA"/>
      </w:rPr>
    </w:lvl>
  </w:abstractNum>
  <w:abstractNum w:abstractNumId="1" w15:restartNumberingAfterBreak="0">
    <w:nsid w:val="292068C6"/>
    <w:multiLevelType w:val="hybridMultilevel"/>
    <w:tmpl w:val="896C944C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8A51E70"/>
    <w:multiLevelType w:val="multilevel"/>
    <w:tmpl w:val="E64ED52C"/>
    <w:lvl w:ilvl="0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6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2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80" w:hanging="1800"/>
      </w:pPr>
      <w:rPr>
        <w:rFonts w:hint="default"/>
      </w:rPr>
    </w:lvl>
  </w:abstractNum>
  <w:abstractNum w:abstractNumId="3" w15:restartNumberingAfterBreak="0">
    <w:nsid w:val="64CF2F74"/>
    <w:multiLevelType w:val="hybridMultilevel"/>
    <w:tmpl w:val="8634D9AE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6B5326"/>
    <w:multiLevelType w:val="hybridMultilevel"/>
    <w:tmpl w:val="207EFC66"/>
    <w:lvl w:ilvl="0" w:tplc="8A3E17F2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752B444C"/>
    <w:multiLevelType w:val="hybridMultilevel"/>
    <w:tmpl w:val="AAB0C9E4"/>
    <w:lvl w:ilvl="0" w:tplc="04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26984886">
    <w:abstractNumId w:val="3"/>
  </w:num>
  <w:num w:numId="2" w16cid:durableId="2011905115">
    <w:abstractNumId w:val="1"/>
  </w:num>
  <w:num w:numId="3" w16cid:durableId="70544263">
    <w:abstractNumId w:val="5"/>
  </w:num>
  <w:num w:numId="4" w16cid:durableId="411123010">
    <w:abstractNumId w:val="0"/>
  </w:num>
  <w:num w:numId="5" w16cid:durableId="1677151755">
    <w:abstractNumId w:val="4"/>
  </w:num>
  <w:num w:numId="6" w16cid:durableId="180172734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DFC"/>
    <w:rsid w:val="00105636"/>
    <w:rsid w:val="00114B98"/>
    <w:rsid w:val="00202200"/>
    <w:rsid w:val="002044C5"/>
    <w:rsid w:val="00291634"/>
    <w:rsid w:val="002967BC"/>
    <w:rsid w:val="002B4059"/>
    <w:rsid w:val="003161D7"/>
    <w:rsid w:val="00381DFC"/>
    <w:rsid w:val="00425AE4"/>
    <w:rsid w:val="00501DF6"/>
    <w:rsid w:val="005E615B"/>
    <w:rsid w:val="00601312"/>
    <w:rsid w:val="006A3CE1"/>
    <w:rsid w:val="006A4FD6"/>
    <w:rsid w:val="006F576D"/>
    <w:rsid w:val="00703C5A"/>
    <w:rsid w:val="00793047"/>
    <w:rsid w:val="008157D4"/>
    <w:rsid w:val="008F3067"/>
    <w:rsid w:val="00A0510D"/>
    <w:rsid w:val="00B1226C"/>
    <w:rsid w:val="00B5364F"/>
    <w:rsid w:val="00BE7B4B"/>
    <w:rsid w:val="00C408AA"/>
    <w:rsid w:val="00CC5543"/>
    <w:rsid w:val="00CE271B"/>
    <w:rsid w:val="00DE7B9B"/>
    <w:rsid w:val="00E06C36"/>
    <w:rsid w:val="00EA0147"/>
    <w:rsid w:val="00EE3368"/>
    <w:rsid w:val="00F05A1D"/>
    <w:rsid w:val="00F769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C5E605"/>
  <w15:chartTrackingRefBased/>
  <w15:docId w15:val="{C1505BD3-A144-4208-9B36-F8C526A86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hr-H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Naslov1">
    <w:name w:val="heading 1"/>
    <w:basedOn w:val="Normal"/>
    <w:next w:val="Normal"/>
    <w:link w:val="Naslov1Char"/>
    <w:uiPriority w:val="9"/>
    <w:qFormat/>
    <w:rsid w:val="002B405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table" w:styleId="Reetkatablice">
    <w:name w:val="Table Grid"/>
    <w:basedOn w:val="Obinatablica"/>
    <w:uiPriority w:val="39"/>
    <w:rsid w:val="00381DF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lomakpopisa">
    <w:name w:val="List Paragraph"/>
    <w:basedOn w:val="Normal"/>
    <w:uiPriority w:val="34"/>
    <w:qFormat/>
    <w:rsid w:val="00381DFC"/>
    <w:pPr>
      <w:ind w:left="720"/>
      <w:contextualSpacing/>
    </w:pPr>
  </w:style>
  <w:style w:type="character" w:customStyle="1" w:styleId="Naslov1Char">
    <w:name w:val="Naslov 1 Char"/>
    <w:basedOn w:val="Zadanifontodlomka"/>
    <w:link w:val="Naslov1"/>
    <w:uiPriority w:val="9"/>
    <w:rsid w:val="002B405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Obinatablica1">
    <w:name w:val="Plain Table 1"/>
    <w:basedOn w:val="Obinatablica"/>
    <w:uiPriority w:val="41"/>
    <w:rsid w:val="00B5364F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6987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157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073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CA35A1E-58BC-4013-8350-E6AEDF8E93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144</TotalTime>
  <Pages>4</Pages>
  <Words>1107</Words>
  <Characters>6314</Characters>
  <Application>Microsoft Office Word</Application>
  <DocSecurity>0</DocSecurity>
  <Lines>52</Lines>
  <Paragraphs>14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Marija Ipša</dc:creator>
  <cp:keywords/>
  <dc:description/>
  <cp:lastModifiedBy>pou nm</cp:lastModifiedBy>
  <cp:revision>24</cp:revision>
  <cp:lastPrinted>2024-10-18T06:37:00Z</cp:lastPrinted>
  <dcterms:created xsi:type="dcterms:W3CDTF">2024-03-15T10:50:00Z</dcterms:created>
  <dcterms:modified xsi:type="dcterms:W3CDTF">2024-10-18T06:37:00Z</dcterms:modified>
</cp:coreProperties>
</file>